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FD" w:rsidRPr="00C76E2F" w:rsidRDefault="00C40DFD" w:rsidP="00C40DFD">
      <w:pPr>
        <w:spacing w:after="0" w:line="240" w:lineRule="auto"/>
        <w:jc w:val="right"/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</w:pPr>
      <w:r w:rsidRPr="00C76E2F"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  <w:t>УТВЕРЖДЕНО:</w:t>
      </w:r>
    </w:p>
    <w:p w:rsidR="00C40DFD" w:rsidRPr="00C76E2F" w:rsidRDefault="00AE047C" w:rsidP="00C40DFD">
      <w:pPr>
        <w:spacing w:after="0" w:line="240" w:lineRule="auto"/>
        <w:jc w:val="right"/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</w:pPr>
      <w:r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  <w:t xml:space="preserve">Решением </w:t>
      </w:r>
      <w:r w:rsidR="00C40DFD" w:rsidRPr="00C76E2F"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  <w:t>Общ</w:t>
      </w:r>
      <w:r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  <w:t>его</w:t>
      </w:r>
      <w:r w:rsidR="00C40DFD" w:rsidRPr="00C76E2F"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  <w:t xml:space="preserve"> собрани</w:t>
      </w:r>
      <w:r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  <w:t>я</w:t>
      </w:r>
      <w:r w:rsidR="00C40DFD" w:rsidRPr="00C76E2F"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  <w:t xml:space="preserve"> членов</w:t>
      </w:r>
    </w:p>
    <w:p w:rsidR="00427A87" w:rsidRDefault="00C40DFD" w:rsidP="00C40DFD">
      <w:pPr>
        <w:spacing w:after="0" w:line="240" w:lineRule="auto"/>
        <w:jc w:val="right"/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</w:pPr>
      <w:r w:rsidRPr="00C76E2F"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  <w:t>Некоммерческого партнерства</w:t>
      </w:r>
      <w:r w:rsidR="00427A87"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  <w:t xml:space="preserve"> </w:t>
      </w:r>
    </w:p>
    <w:p w:rsidR="00C40DFD" w:rsidRPr="00C76E2F" w:rsidRDefault="00DA7976" w:rsidP="00C40DFD">
      <w:pPr>
        <w:spacing w:after="0" w:line="240" w:lineRule="auto"/>
        <w:jc w:val="right"/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</w:pPr>
      <w:r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  <w:t>С</w:t>
      </w:r>
      <w:r w:rsidR="00427A87" w:rsidRPr="00427A87"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  <w:t>аморегулируем</w:t>
      </w:r>
      <w:r w:rsidR="00427A87"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  <w:t>ой</w:t>
      </w:r>
      <w:r w:rsidR="00427A87" w:rsidRPr="00427A87"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  <w:t xml:space="preserve"> организаци</w:t>
      </w:r>
      <w:r w:rsidR="00427A87"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  <w:t>и</w:t>
      </w:r>
    </w:p>
    <w:p w:rsidR="00C40DFD" w:rsidRDefault="00C40DFD" w:rsidP="00C40DFD">
      <w:pPr>
        <w:spacing w:after="0" w:line="240" w:lineRule="auto"/>
        <w:jc w:val="right"/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</w:pPr>
      <w:r w:rsidRPr="00C76E2F"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  <w:t xml:space="preserve"> «Деловой союз оценщиков»</w:t>
      </w:r>
    </w:p>
    <w:p w:rsidR="00AE047C" w:rsidRPr="00C76E2F" w:rsidRDefault="00AE047C" w:rsidP="00C40DFD">
      <w:pPr>
        <w:spacing w:after="0" w:line="240" w:lineRule="auto"/>
        <w:jc w:val="right"/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</w:pPr>
      <w:r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  <w:t>(Протокол №</w:t>
      </w:r>
      <w:r w:rsidR="00EE7304"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  <w:t>6.1.</w:t>
      </w:r>
      <w:bookmarkStart w:id="0" w:name="_GoBack"/>
      <w:bookmarkEnd w:id="0"/>
      <w:r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  <w:t xml:space="preserve"> от 14.09.2012 г.)</w:t>
      </w:r>
    </w:p>
    <w:p w:rsidR="00C40DFD" w:rsidRDefault="00C40DFD" w:rsidP="00947FEC">
      <w:pPr>
        <w:spacing w:after="0" w:line="240" w:lineRule="auto"/>
        <w:jc w:val="center"/>
        <w:rPr>
          <w:rFonts w:ascii="Tahoma" w:hAnsi="Tahoma" w:cs="Tahoma"/>
          <w:b/>
          <w:bCs/>
          <w:color w:val="3A3A3A"/>
          <w:lang w:eastAsia="ru-RU"/>
        </w:rPr>
      </w:pPr>
    </w:p>
    <w:p w:rsidR="00C610D3" w:rsidRPr="00A21EDA" w:rsidRDefault="00C610D3" w:rsidP="00947FEC">
      <w:pPr>
        <w:spacing w:after="0" w:line="240" w:lineRule="auto"/>
        <w:jc w:val="center"/>
        <w:rPr>
          <w:rFonts w:ascii="Tahoma" w:hAnsi="Tahoma" w:cs="Tahoma"/>
          <w:color w:val="3A3A3A"/>
          <w:lang w:eastAsia="ru-RU"/>
        </w:rPr>
      </w:pPr>
      <w:r w:rsidRPr="00A21EDA">
        <w:rPr>
          <w:rFonts w:ascii="Tahoma" w:hAnsi="Tahoma" w:cs="Tahoma"/>
          <w:b/>
          <w:bCs/>
          <w:color w:val="3A3A3A"/>
          <w:lang w:eastAsia="ru-RU"/>
        </w:rPr>
        <w:t>ПОЛОЖЕНИЕ</w:t>
      </w:r>
    </w:p>
    <w:p w:rsidR="00C610D3" w:rsidRPr="00A21EDA" w:rsidRDefault="00C610D3" w:rsidP="00947FEC">
      <w:pPr>
        <w:spacing w:after="0" w:line="240" w:lineRule="auto"/>
        <w:jc w:val="center"/>
        <w:rPr>
          <w:rFonts w:ascii="Tahoma" w:hAnsi="Tahoma" w:cs="Tahoma"/>
          <w:color w:val="3A3A3A"/>
          <w:lang w:eastAsia="ru-RU"/>
        </w:rPr>
      </w:pPr>
      <w:r w:rsidRPr="00A21EDA">
        <w:rPr>
          <w:rFonts w:ascii="Tahoma" w:hAnsi="Tahoma" w:cs="Tahoma"/>
          <w:b/>
          <w:bCs/>
          <w:color w:val="3A3A3A"/>
          <w:lang w:eastAsia="ru-RU"/>
        </w:rPr>
        <w:t>О членстве в Некоммерческом партнерстве</w:t>
      </w:r>
    </w:p>
    <w:p w:rsidR="00C610D3" w:rsidRPr="00A21EDA" w:rsidRDefault="00427A87" w:rsidP="00947FEC">
      <w:pPr>
        <w:spacing w:after="0" w:line="240" w:lineRule="auto"/>
        <w:jc w:val="center"/>
        <w:rPr>
          <w:rFonts w:ascii="Tahoma" w:hAnsi="Tahoma" w:cs="Tahoma"/>
          <w:b/>
          <w:bCs/>
          <w:color w:val="3A3A3A"/>
          <w:lang w:eastAsia="ru-RU"/>
        </w:rPr>
      </w:pPr>
      <w:r>
        <w:rPr>
          <w:rFonts w:ascii="Tahoma" w:hAnsi="Tahoma" w:cs="Tahoma"/>
          <w:b/>
          <w:bCs/>
          <w:color w:val="3A3A3A"/>
          <w:lang w:eastAsia="ru-RU"/>
        </w:rPr>
        <w:t>С</w:t>
      </w:r>
      <w:r w:rsidRPr="00427A87">
        <w:rPr>
          <w:rFonts w:ascii="Tahoma" w:hAnsi="Tahoma" w:cs="Tahoma"/>
          <w:b/>
          <w:bCs/>
          <w:color w:val="3A3A3A"/>
          <w:lang w:eastAsia="ru-RU"/>
        </w:rPr>
        <w:t xml:space="preserve">аморегулируемой организации </w:t>
      </w:r>
      <w:r w:rsidR="00C610D3" w:rsidRPr="00A21EDA">
        <w:rPr>
          <w:rFonts w:ascii="Tahoma" w:hAnsi="Tahoma" w:cs="Tahoma"/>
          <w:b/>
          <w:bCs/>
          <w:color w:val="3A3A3A"/>
          <w:lang w:eastAsia="ru-RU"/>
        </w:rPr>
        <w:t>«Деловой союз оценщиков»</w:t>
      </w:r>
    </w:p>
    <w:p w:rsidR="00C610D3" w:rsidRDefault="00C610D3" w:rsidP="00826A3C">
      <w:pPr>
        <w:spacing w:after="0" w:line="240" w:lineRule="auto"/>
        <w:jc w:val="both"/>
        <w:rPr>
          <w:rFonts w:ascii="Tahoma" w:hAnsi="Tahoma" w:cs="Tahoma"/>
          <w:b/>
          <w:bCs/>
          <w:color w:val="3A3A3A"/>
          <w:lang w:eastAsia="ru-RU"/>
        </w:rPr>
      </w:pPr>
    </w:p>
    <w:p w:rsidR="00C610D3" w:rsidRDefault="00C610D3" w:rsidP="00826A3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ahoma" w:hAnsi="Tahoma" w:cs="Tahoma"/>
          <w:b/>
          <w:bCs/>
          <w:color w:val="3A3A3A"/>
          <w:lang w:eastAsia="ru-RU"/>
        </w:rPr>
      </w:pPr>
      <w:r w:rsidRPr="00A21EDA">
        <w:rPr>
          <w:rFonts w:ascii="Tahoma" w:hAnsi="Tahoma" w:cs="Tahoma"/>
          <w:b/>
          <w:bCs/>
          <w:color w:val="3A3A3A"/>
          <w:lang w:eastAsia="ru-RU"/>
        </w:rPr>
        <w:t>ОБЩИЕ ПОЛОЖЕНИЯ</w:t>
      </w:r>
    </w:p>
    <w:p w:rsidR="00C610D3" w:rsidRPr="00826A3C" w:rsidRDefault="00C610D3" w:rsidP="00826A3C">
      <w:pPr>
        <w:spacing w:after="0" w:line="240" w:lineRule="auto"/>
        <w:ind w:left="360"/>
        <w:jc w:val="both"/>
        <w:rPr>
          <w:rFonts w:ascii="Tahoma" w:hAnsi="Tahoma" w:cs="Tahoma"/>
          <w:b/>
          <w:bCs/>
          <w:color w:val="3A3A3A"/>
          <w:lang w:eastAsia="ru-RU"/>
        </w:rPr>
      </w:pPr>
    </w:p>
    <w:p w:rsidR="00C610D3" w:rsidRDefault="00C610D3" w:rsidP="00826A3C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t xml:space="preserve">1.1. 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090E7B">
        <w:rPr>
          <w:rFonts w:ascii="Tahoma" w:hAnsi="Tahoma" w:cs="Tahoma"/>
          <w:sz w:val="24"/>
          <w:szCs w:val="24"/>
          <w:lang w:eastAsia="ru-RU"/>
        </w:rPr>
        <w:t>Настоящее Положение разработано в соответствии с Гражданским кодексом Российской Федерации, Федеральными законами «О некоммерческих организациях», «О саморегулируемых организациях» и «Об оценочной деятельности в Российской Федерации», иными нормативными правовыми актами Российской Федерации и Уставом Некоммерческого партнерства</w:t>
      </w:r>
      <w:r w:rsidR="007325B6">
        <w:rPr>
          <w:rFonts w:ascii="Tahoma" w:hAnsi="Tahoma" w:cs="Tahoma"/>
          <w:sz w:val="24"/>
          <w:szCs w:val="24"/>
          <w:lang w:eastAsia="ru-RU"/>
        </w:rPr>
        <w:t xml:space="preserve"> </w:t>
      </w:r>
      <w:r w:rsidR="00DA7976" w:rsidRPr="00DA7976">
        <w:rPr>
          <w:rFonts w:ascii="Tahoma" w:hAnsi="Tahoma" w:cs="Tahoma"/>
          <w:sz w:val="24"/>
          <w:szCs w:val="24"/>
          <w:lang w:eastAsia="ru-RU"/>
        </w:rPr>
        <w:t xml:space="preserve">Саморегулируемой организации 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«Деловой союз оценщиков» (далее –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>, Партнерство)</w:t>
      </w:r>
      <w:r>
        <w:rPr>
          <w:rFonts w:ascii="Tahoma" w:hAnsi="Tahoma" w:cs="Tahoma"/>
          <w:sz w:val="24"/>
          <w:szCs w:val="24"/>
          <w:lang w:eastAsia="ru-RU"/>
        </w:rPr>
        <w:t>;</w:t>
      </w:r>
    </w:p>
    <w:p w:rsidR="00C610D3" w:rsidRPr="00A21EDA" w:rsidRDefault="00C610D3" w:rsidP="00826A3C">
      <w:pPr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</w:p>
    <w:p w:rsidR="00C610D3" w:rsidRPr="00A21EDA" w:rsidRDefault="00C610D3" w:rsidP="00826A3C">
      <w:pPr>
        <w:spacing w:after="0" w:line="240" w:lineRule="auto"/>
        <w:ind w:firstLine="705"/>
        <w:jc w:val="both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t> Настоящее Положение устанавливает:</w:t>
      </w:r>
    </w:p>
    <w:p w:rsidR="00C610D3" w:rsidRDefault="00C610D3" w:rsidP="00826A3C">
      <w:pPr>
        <w:spacing w:after="0" w:line="240" w:lineRule="auto"/>
        <w:ind w:left="709" w:hanging="283"/>
        <w:jc w:val="both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t xml:space="preserve">- 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>порядок и условия вступления в члены Партнерства</w:t>
      </w:r>
    </w:p>
    <w:p w:rsidR="00C610D3" w:rsidRPr="00A21EDA" w:rsidRDefault="00C610D3" w:rsidP="00826A3C">
      <w:pPr>
        <w:spacing w:after="0" w:line="240" w:lineRule="auto"/>
        <w:ind w:left="709" w:hanging="283"/>
        <w:jc w:val="both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t xml:space="preserve">- </w:t>
      </w:r>
      <w:r>
        <w:rPr>
          <w:rFonts w:ascii="Tahoma" w:hAnsi="Tahoma" w:cs="Tahoma"/>
          <w:sz w:val="24"/>
          <w:szCs w:val="24"/>
          <w:lang w:eastAsia="ru-RU"/>
        </w:rPr>
        <w:tab/>
        <w:t>членство в Партнерстве</w:t>
      </w:r>
    </w:p>
    <w:p w:rsidR="00C610D3" w:rsidRPr="00A21EDA" w:rsidRDefault="00C610D3" w:rsidP="00826A3C">
      <w:pPr>
        <w:spacing w:after="0" w:line="240" w:lineRule="auto"/>
        <w:ind w:left="709" w:hanging="283"/>
        <w:jc w:val="both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t xml:space="preserve">- 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>права и обязанности членов Партнерства</w:t>
      </w:r>
    </w:p>
    <w:p w:rsidR="00C610D3" w:rsidRPr="00A21EDA" w:rsidRDefault="00C610D3" w:rsidP="00826A3C">
      <w:pPr>
        <w:spacing w:after="0" w:line="240" w:lineRule="auto"/>
        <w:ind w:left="709" w:hanging="283"/>
        <w:jc w:val="both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t xml:space="preserve">- 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>виды членских взносов и принципы формирования их размеров</w:t>
      </w:r>
    </w:p>
    <w:p w:rsidR="00C610D3" w:rsidRPr="00A21EDA" w:rsidRDefault="00C610D3" w:rsidP="00826A3C">
      <w:pPr>
        <w:spacing w:after="0" w:line="240" w:lineRule="auto"/>
        <w:ind w:left="709" w:hanging="283"/>
        <w:jc w:val="both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t xml:space="preserve">- 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>основания и порядок прекращения и приоста</w:t>
      </w:r>
      <w:r>
        <w:rPr>
          <w:rFonts w:ascii="Tahoma" w:hAnsi="Tahoma" w:cs="Tahoma"/>
          <w:sz w:val="24"/>
          <w:szCs w:val="24"/>
          <w:lang w:eastAsia="ru-RU"/>
        </w:rPr>
        <w:t>новления членства в Партнерстве;</w:t>
      </w:r>
    </w:p>
    <w:p w:rsidR="00C610D3" w:rsidRPr="00A21EDA" w:rsidRDefault="00C610D3" w:rsidP="00826A3C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t xml:space="preserve">1.2. 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Членами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могут быть физические лица, соответствующие требованиям, установленным Федеральным законом № 135-ФЗ от 29 июля 1998 г «Об оценочной деятельности в Российской Федерации</w:t>
      </w:r>
      <w:proofErr w:type="gramStart"/>
      <w:r w:rsidRPr="00A21EDA">
        <w:rPr>
          <w:rFonts w:ascii="Tahoma" w:hAnsi="Tahoma" w:cs="Tahoma"/>
          <w:sz w:val="24"/>
          <w:szCs w:val="24"/>
          <w:lang w:eastAsia="ru-RU"/>
        </w:rPr>
        <w:t>»(</w:t>
      </w:r>
      <w:proofErr w:type="gramEnd"/>
      <w:r w:rsidRPr="00A21EDA">
        <w:rPr>
          <w:rFonts w:ascii="Tahoma" w:hAnsi="Tahoma" w:cs="Tahoma"/>
          <w:sz w:val="24"/>
          <w:szCs w:val="24"/>
          <w:lang w:eastAsia="ru-RU"/>
        </w:rPr>
        <w:t>далее – Федеральны</w:t>
      </w:r>
      <w:r>
        <w:rPr>
          <w:rFonts w:ascii="Tahoma" w:hAnsi="Tahoma" w:cs="Tahoma"/>
          <w:sz w:val="24"/>
          <w:szCs w:val="24"/>
          <w:lang w:eastAsia="ru-RU"/>
        </w:rPr>
        <w:t>й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закон«Об оценочной деятельности в Российской Федерации»), а также требованиям, установленным Уставом Пар</w:t>
      </w:r>
      <w:r>
        <w:rPr>
          <w:rFonts w:ascii="Tahoma" w:hAnsi="Tahoma" w:cs="Tahoma"/>
          <w:sz w:val="24"/>
          <w:szCs w:val="24"/>
          <w:lang w:eastAsia="ru-RU"/>
        </w:rPr>
        <w:t>тнерства и настоящим Положением;</w:t>
      </w:r>
    </w:p>
    <w:p w:rsidR="00C610D3" w:rsidRDefault="00C610D3" w:rsidP="00826A3C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t xml:space="preserve">1.3. 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>Членство в Партнерстве является добровольным. Партнерство открыто для вступления новых членов в порядке, определенном Уставом Пар</w:t>
      </w:r>
      <w:r>
        <w:rPr>
          <w:rFonts w:ascii="Tahoma" w:hAnsi="Tahoma" w:cs="Tahoma"/>
          <w:sz w:val="24"/>
          <w:szCs w:val="24"/>
          <w:lang w:eastAsia="ru-RU"/>
        </w:rPr>
        <w:t>тнерства и настоящим Положением;</w:t>
      </w:r>
    </w:p>
    <w:p w:rsidR="00C610D3" w:rsidRPr="00A21EDA" w:rsidRDefault="00C610D3" w:rsidP="00826A3C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</w:p>
    <w:p w:rsidR="00C610D3" w:rsidRPr="00826A3C" w:rsidRDefault="00C610D3" w:rsidP="00826A3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ahoma" w:hAnsi="Tahoma" w:cs="Tahoma"/>
          <w:b/>
          <w:bCs/>
          <w:color w:val="3A3A3A"/>
          <w:lang w:eastAsia="ru-RU"/>
        </w:rPr>
      </w:pPr>
      <w:r w:rsidRPr="00826A3C">
        <w:rPr>
          <w:rFonts w:ascii="Tahoma" w:hAnsi="Tahoma" w:cs="Tahoma"/>
          <w:b/>
          <w:bCs/>
          <w:color w:val="3A3A3A"/>
          <w:lang w:eastAsia="ru-RU"/>
        </w:rPr>
        <w:t>ПОРЯДОК И УСЛОВИЯ ПРИЕМА В ЧЛЕНЫ ПАРТНЕРСТВА</w:t>
      </w:r>
    </w:p>
    <w:p w:rsidR="00C610D3" w:rsidRPr="00826A3C" w:rsidRDefault="00C610D3" w:rsidP="00826A3C">
      <w:pPr>
        <w:spacing w:after="0" w:line="240" w:lineRule="auto"/>
        <w:ind w:left="360"/>
        <w:jc w:val="both"/>
        <w:rPr>
          <w:rFonts w:ascii="Georgia" w:hAnsi="Georgia" w:cs="Georgia"/>
          <w:color w:val="3A3A3A"/>
          <w:sz w:val="18"/>
          <w:szCs w:val="18"/>
          <w:lang w:eastAsia="ru-RU"/>
        </w:rPr>
      </w:pPr>
    </w:p>
    <w:p w:rsidR="00C610D3" w:rsidRPr="00A21EDA" w:rsidRDefault="00C610D3" w:rsidP="00826A3C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 w:rsidRPr="00826A3C">
        <w:rPr>
          <w:rFonts w:ascii="Tahoma" w:hAnsi="Tahoma" w:cs="Tahoma"/>
          <w:sz w:val="24"/>
          <w:szCs w:val="24"/>
          <w:lang w:eastAsia="ru-RU"/>
        </w:rPr>
        <w:t>2.1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. 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Прием в члены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осуществляется </w:t>
      </w:r>
      <w:r>
        <w:rPr>
          <w:rFonts w:ascii="Tahoma" w:hAnsi="Tahoma" w:cs="Tahoma"/>
          <w:sz w:val="24"/>
          <w:szCs w:val="24"/>
          <w:lang w:eastAsia="ru-RU"/>
        </w:rPr>
        <w:t>Президиумом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Партнерства на основании заявления и документов, предоставленных физическим лицом, имеющим намерение вступить в члены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>. Перечень документов, прилагаемых к заявлению, указан в пункте 2.2. настоящего Положения.</w:t>
      </w:r>
    </w:p>
    <w:p w:rsidR="00C610D3" w:rsidRPr="00A21EDA" w:rsidRDefault="00C610D3" w:rsidP="00826A3C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t xml:space="preserve">2.2. 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Физическое лицо, имеющее намерение вступить в члены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>, подает в</w:t>
      </w:r>
      <w:r w:rsidR="00D56E98">
        <w:rPr>
          <w:rFonts w:ascii="Tahoma" w:hAnsi="Tahoma" w:cs="Tahoma"/>
          <w:sz w:val="24"/>
          <w:szCs w:val="24"/>
          <w:lang w:eastAsia="ru-RU"/>
        </w:rPr>
        <w:t xml:space="preserve"> </w:t>
      </w:r>
      <w:r>
        <w:rPr>
          <w:rFonts w:ascii="Tahoma" w:hAnsi="Tahoma" w:cs="Tahoma"/>
          <w:sz w:val="24"/>
          <w:szCs w:val="24"/>
          <w:lang w:eastAsia="ru-RU"/>
        </w:rPr>
        <w:t>Президиум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Партнерства следующие документы:</w:t>
      </w:r>
    </w:p>
    <w:p w:rsidR="00C610D3" w:rsidRPr="00A21EDA" w:rsidRDefault="00C610D3" w:rsidP="00826A3C">
      <w:pPr>
        <w:spacing w:after="0" w:line="240" w:lineRule="auto"/>
        <w:ind w:left="709" w:hanging="283"/>
        <w:jc w:val="both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t xml:space="preserve">- заявление о приеме в члены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по форме, утвержденной </w:t>
      </w:r>
      <w:r>
        <w:rPr>
          <w:rFonts w:ascii="Tahoma" w:hAnsi="Tahoma" w:cs="Tahoma"/>
          <w:sz w:val="24"/>
          <w:szCs w:val="24"/>
          <w:lang w:eastAsia="ru-RU"/>
        </w:rPr>
        <w:t>Президиумом</w:t>
      </w:r>
      <w:r w:rsidR="004C1FE6">
        <w:rPr>
          <w:rFonts w:ascii="Tahoma" w:hAnsi="Tahoma" w:cs="Tahoma"/>
          <w:sz w:val="24"/>
          <w:szCs w:val="24"/>
          <w:lang w:eastAsia="ru-RU"/>
        </w:rPr>
        <w:t xml:space="preserve"> Партнерства</w:t>
      </w:r>
      <w:r w:rsidRPr="00A21EDA">
        <w:rPr>
          <w:rFonts w:ascii="Tahoma" w:hAnsi="Tahoma" w:cs="Tahoma"/>
          <w:sz w:val="24"/>
          <w:szCs w:val="24"/>
          <w:lang w:eastAsia="ru-RU"/>
        </w:rPr>
        <w:t>;</w:t>
      </w:r>
    </w:p>
    <w:p w:rsidR="004C1FE6" w:rsidRDefault="00C610D3" w:rsidP="00826A3C">
      <w:pPr>
        <w:spacing w:after="0" w:line="240" w:lineRule="auto"/>
        <w:ind w:left="709" w:hanging="283"/>
        <w:jc w:val="both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t xml:space="preserve">- </w:t>
      </w:r>
      <w:r>
        <w:rPr>
          <w:rFonts w:ascii="Tahoma" w:hAnsi="Tahoma" w:cs="Tahoma"/>
          <w:sz w:val="24"/>
          <w:szCs w:val="24"/>
          <w:lang w:eastAsia="ru-RU"/>
        </w:rPr>
        <w:tab/>
      </w:r>
      <w:proofErr w:type="gramStart"/>
      <w:r w:rsidR="004C1FE6" w:rsidRPr="004C1FE6">
        <w:rPr>
          <w:rFonts w:ascii="Tahoma" w:hAnsi="Tahoma" w:cs="Tahoma"/>
          <w:sz w:val="24"/>
          <w:szCs w:val="24"/>
          <w:lang w:eastAsia="ru-RU"/>
        </w:rPr>
        <w:t>документ</w:t>
      </w:r>
      <w:proofErr w:type="gramEnd"/>
      <w:r w:rsidR="004C1FE6">
        <w:rPr>
          <w:rFonts w:ascii="Tahoma" w:hAnsi="Tahoma" w:cs="Tahoma"/>
          <w:sz w:val="24"/>
          <w:szCs w:val="24"/>
          <w:lang w:eastAsia="ru-RU"/>
        </w:rPr>
        <w:t xml:space="preserve"> </w:t>
      </w:r>
      <w:r w:rsidR="004C1FE6" w:rsidRPr="004C1FE6">
        <w:rPr>
          <w:rFonts w:ascii="Tahoma" w:hAnsi="Tahoma" w:cs="Tahoma"/>
          <w:sz w:val="24"/>
          <w:szCs w:val="24"/>
          <w:lang w:eastAsia="ru-RU"/>
        </w:rPr>
        <w:t>удостоверяющий личность претендента</w:t>
      </w:r>
      <w:r w:rsidR="004C1FE6">
        <w:rPr>
          <w:rFonts w:ascii="Tahoma" w:hAnsi="Tahoma" w:cs="Tahoma"/>
          <w:sz w:val="24"/>
          <w:szCs w:val="24"/>
          <w:lang w:eastAsia="ru-RU"/>
        </w:rPr>
        <w:t>;</w:t>
      </w:r>
      <w:r w:rsidR="004C1FE6" w:rsidRPr="00A21EDA">
        <w:rPr>
          <w:rFonts w:ascii="Tahoma" w:hAnsi="Tahoma" w:cs="Tahoma"/>
          <w:sz w:val="24"/>
          <w:szCs w:val="24"/>
          <w:lang w:eastAsia="ru-RU"/>
        </w:rPr>
        <w:t xml:space="preserve"> </w:t>
      </w:r>
    </w:p>
    <w:p w:rsidR="00C610D3" w:rsidRPr="004D6FD2" w:rsidRDefault="00C610D3" w:rsidP="00826A3C">
      <w:pPr>
        <w:spacing w:after="0" w:line="240" w:lineRule="auto"/>
        <w:ind w:left="709" w:hanging="283"/>
        <w:jc w:val="both"/>
        <w:rPr>
          <w:rFonts w:ascii="Tahoma" w:hAnsi="Tahoma" w:cs="Tahoma"/>
          <w:color w:val="FF0000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t xml:space="preserve">- </w:t>
      </w:r>
      <w:r w:rsidR="00D86DED">
        <w:rPr>
          <w:rFonts w:ascii="Tahoma" w:hAnsi="Tahoma" w:cs="Tahoma"/>
          <w:sz w:val="24"/>
          <w:szCs w:val="24"/>
          <w:lang w:eastAsia="ru-RU"/>
        </w:rPr>
        <w:tab/>
      </w:r>
      <w:r w:rsidRPr="008D1253">
        <w:rPr>
          <w:rFonts w:ascii="Tahoma" w:hAnsi="Tahoma" w:cs="Tahoma"/>
          <w:sz w:val="24"/>
          <w:szCs w:val="24"/>
          <w:lang w:eastAsia="ru-RU"/>
        </w:rPr>
        <w:t>документ</w:t>
      </w:r>
      <w:r w:rsidR="004C1FE6" w:rsidRPr="008D1253">
        <w:rPr>
          <w:rFonts w:ascii="Tahoma" w:hAnsi="Tahoma" w:cs="Tahoma"/>
          <w:sz w:val="24"/>
          <w:szCs w:val="24"/>
          <w:lang w:eastAsia="ru-RU"/>
        </w:rPr>
        <w:t>ы</w:t>
      </w:r>
      <w:r w:rsidRPr="008D1253">
        <w:rPr>
          <w:rFonts w:ascii="Tahoma" w:hAnsi="Tahoma" w:cs="Tahoma"/>
          <w:sz w:val="24"/>
          <w:szCs w:val="24"/>
          <w:lang w:eastAsia="ru-RU"/>
        </w:rPr>
        <w:t>, подтверждающих перемену фамилии в случае несовпадения фамилии в документах, удостоверяющих личность и в иных документах (если имеет место факт перемены фамилии);</w:t>
      </w:r>
    </w:p>
    <w:p w:rsidR="00C610D3" w:rsidRPr="00A21EDA" w:rsidRDefault="00C610D3" w:rsidP="00826A3C">
      <w:pPr>
        <w:spacing w:after="0" w:line="240" w:lineRule="auto"/>
        <w:ind w:left="709" w:hanging="283"/>
        <w:jc w:val="both"/>
        <w:rPr>
          <w:rFonts w:ascii="Tahoma" w:hAnsi="Tahoma" w:cs="Tahoma"/>
          <w:sz w:val="24"/>
          <w:szCs w:val="24"/>
          <w:lang w:eastAsia="ru-RU"/>
        </w:rPr>
      </w:pPr>
      <w:r w:rsidRPr="004D6FD2">
        <w:rPr>
          <w:rFonts w:ascii="Tahoma" w:hAnsi="Tahoma" w:cs="Tahoma"/>
          <w:color w:val="FF0000"/>
          <w:sz w:val="24"/>
          <w:szCs w:val="24"/>
          <w:lang w:eastAsia="ru-RU"/>
        </w:rPr>
        <w:lastRenderedPageBreak/>
        <w:t xml:space="preserve">- </w:t>
      </w:r>
      <w:r w:rsidR="0014745A" w:rsidRPr="004D6FD2">
        <w:rPr>
          <w:rFonts w:ascii="Tahoma" w:hAnsi="Tahoma" w:cs="Tahoma"/>
          <w:color w:val="FF0000"/>
          <w:sz w:val="24"/>
          <w:szCs w:val="24"/>
          <w:lang w:eastAsia="ru-RU"/>
        </w:rPr>
        <w:tab/>
      </w:r>
      <w:proofErr w:type="gramStart"/>
      <w:r w:rsidR="004D6FD2">
        <w:rPr>
          <w:rFonts w:ascii="Tahoma" w:hAnsi="Tahoma" w:cs="Tahoma"/>
          <w:sz w:val="24"/>
          <w:szCs w:val="24"/>
          <w:lang w:eastAsia="ru-RU"/>
        </w:rPr>
        <w:t>документ</w:t>
      </w:r>
      <w:proofErr w:type="gramEnd"/>
      <w:r w:rsidR="004D6FD2">
        <w:rPr>
          <w:rFonts w:ascii="Tahoma" w:hAnsi="Tahoma" w:cs="Tahoma"/>
          <w:sz w:val="24"/>
          <w:szCs w:val="24"/>
          <w:lang w:eastAsia="ru-RU"/>
        </w:rPr>
        <w:t xml:space="preserve"> </w:t>
      </w:r>
      <w:r w:rsidR="004D6FD2" w:rsidRPr="004D6FD2">
        <w:rPr>
          <w:rFonts w:ascii="Tahoma" w:hAnsi="Tahoma" w:cs="Tahoma"/>
          <w:sz w:val="24"/>
          <w:szCs w:val="24"/>
          <w:lang w:eastAsia="ru-RU"/>
        </w:rPr>
        <w:t>подтверждающий факт внесения записи об индивидуальном предпринимателе в Единый государственный реестр индивидуальных предпринимателей (для индивидуальных предпринимателей)</w:t>
      </w:r>
      <w:r>
        <w:rPr>
          <w:rFonts w:ascii="Tahoma" w:hAnsi="Tahoma" w:cs="Tahoma"/>
          <w:sz w:val="24"/>
          <w:szCs w:val="24"/>
          <w:lang w:eastAsia="ru-RU"/>
        </w:rPr>
        <w:t>;</w:t>
      </w:r>
    </w:p>
    <w:p w:rsidR="00C610D3" w:rsidRPr="00A21EDA" w:rsidRDefault="00C610D3" w:rsidP="00826A3C">
      <w:pPr>
        <w:spacing w:after="0" w:line="240" w:lineRule="auto"/>
        <w:ind w:left="709" w:hanging="283"/>
        <w:jc w:val="both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t xml:space="preserve">- </w:t>
      </w:r>
      <w:r w:rsidR="004C1FE6"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>документ об образовании: документ, подтверждающий</w:t>
      </w:r>
      <w:r>
        <w:rPr>
          <w:rFonts w:ascii="Tahoma" w:hAnsi="Tahoma" w:cs="Tahoma"/>
          <w:sz w:val="24"/>
          <w:szCs w:val="24"/>
          <w:lang w:eastAsia="ru-RU"/>
        </w:rPr>
        <w:t xml:space="preserve"> получение высшего образования</w:t>
      </w:r>
      <w:r w:rsidRPr="00A21EDA">
        <w:rPr>
          <w:rFonts w:ascii="Tahoma" w:hAnsi="Tahoma" w:cs="Tahoma"/>
          <w:sz w:val="24"/>
          <w:szCs w:val="24"/>
          <w:lang w:eastAsia="ru-RU"/>
        </w:rPr>
        <w:t>, документ, подтверждающий получение профессиональных знаний в области оценочной деятельности в соответствии</w:t>
      </w:r>
      <w:r w:rsidR="0014745A">
        <w:rPr>
          <w:rFonts w:ascii="Tahoma" w:hAnsi="Tahoma" w:cs="Tahoma"/>
          <w:sz w:val="24"/>
          <w:szCs w:val="24"/>
          <w:lang w:eastAsia="ru-RU"/>
        </w:rPr>
        <w:t xml:space="preserve"> </w:t>
      </w:r>
      <w:r w:rsidRPr="00A21EDA">
        <w:rPr>
          <w:rFonts w:ascii="Tahoma" w:hAnsi="Tahoma" w:cs="Tahoma"/>
          <w:sz w:val="24"/>
          <w:szCs w:val="24"/>
          <w:lang w:eastAsia="ru-RU"/>
        </w:rPr>
        <w:t>с требованиями Федерального закона «Об оценочной деятельности в Российской Федерации»;</w:t>
      </w:r>
    </w:p>
    <w:p w:rsidR="00C610D3" w:rsidRDefault="00C610D3" w:rsidP="00826A3C">
      <w:pPr>
        <w:spacing w:after="0" w:line="240" w:lineRule="auto"/>
        <w:ind w:left="709" w:hanging="283"/>
        <w:jc w:val="both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t xml:space="preserve">- </w:t>
      </w:r>
      <w:r w:rsidR="00D86DED"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>справк</w:t>
      </w:r>
      <w:r w:rsidR="004C1FE6">
        <w:rPr>
          <w:rFonts w:ascii="Tahoma" w:hAnsi="Tahoma" w:cs="Tahoma"/>
          <w:sz w:val="24"/>
          <w:szCs w:val="24"/>
          <w:lang w:eastAsia="ru-RU"/>
        </w:rPr>
        <w:t>у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об отсутствии неснятой или непогашенной судимости за преступления в сфере экономики, а также за преступления средней тяжести, тяжкие и особо тяжкие преступления по форме, утвержденной нормативными актами МВД РФ;</w:t>
      </w:r>
    </w:p>
    <w:p w:rsidR="00C610D3" w:rsidRPr="00A21EDA" w:rsidRDefault="00C610D3" w:rsidP="003D7E4B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t xml:space="preserve">2.3. 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090E7B">
        <w:rPr>
          <w:rFonts w:ascii="Tahoma" w:hAnsi="Tahoma" w:cs="Tahoma"/>
          <w:sz w:val="24"/>
          <w:szCs w:val="24"/>
          <w:lang w:eastAsia="ru-RU"/>
        </w:rPr>
        <w:t>В случае личной подачи заявления в Партнерство, физическое лицо может предоставить в Партнерство подлинники документов, указанных в пункте 2.</w:t>
      </w:r>
      <w:r>
        <w:rPr>
          <w:rFonts w:ascii="Tahoma" w:hAnsi="Tahoma" w:cs="Tahoma"/>
          <w:sz w:val="24"/>
          <w:szCs w:val="24"/>
          <w:lang w:eastAsia="ru-RU"/>
        </w:rPr>
        <w:t>2</w:t>
      </w:r>
      <w:r w:rsidRPr="00090E7B">
        <w:rPr>
          <w:rFonts w:ascii="Tahoma" w:hAnsi="Tahoma" w:cs="Tahoma"/>
          <w:sz w:val="24"/>
          <w:szCs w:val="24"/>
          <w:lang w:eastAsia="ru-RU"/>
        </w:rPr>
        <w:t>. настоящего Положения, для снятия с них копии и заверения их подписью полномочного лица Партнерства. </w:t>
      </w:r>
      <w:r w:rsidRPr="004C1FE6">
        <w:rPr>
          <w:rFonts w:ascii="Tahoma" w:hAnsi="Tahoma" w:cs="Tahoma"/>
          <w:sz w:val="24"/>
          <w:szCs w:val="24"/>
          <w:lang w:eastAsia="ru-RU"/>
        </w:rPr>
        <w:t>В случае направления заявления в Партнерство посредством почтового отправления</w:t>
      </w:r>
      <w:r w:rsidR="004C1FE6">
        <w:rPr>
          <w:rFonts w:ascii="Tahoma" w:hAnsi="Tahoma" w:cs="Tahoma"/>
          <w:sz w:val="24"/>
          <w:szCs w:val="24"/>
          <w:lang w:eastAsia="ru-RU"/>
        </w:rPr>
        <w:t>,</w:t>
      </w:r>
      <w:r w:rsidRPr="004C1FE6">
        <w:rPr>
          <w:rFonts w:ascii="Tahoma" w:hAnsi="Tahoma" w:cs="Tahoma"/>
          <w:sz w:val="24"/>
          <w:szCs w:val="24"/>
          <w:lang w:eastAsia="ru-RU"/>
        </w:rPr>
        <w:t xml:space="preserve"> к заявле</w:t>
      </w:r>
      <w:r w:rsidRPr="00090E7B">
        <w:rPr>
          <w:rFonts w:ascii="Tahoma" w:hAnsi="Tahoma" w:cs="Tahoma"/>
          <w:sz w:val="24"/>
          <w:szCs w:val="24"/>
          <w:lang w:eastAsia="ru-RU"/>
        </w:rPr>
        <w:t>нию прикладываются заверенные в установленном порядке копии документов, указанных в пункте 2.</w:t>
      </w:r>
      <w:r>
        <w:rPr>
          <w:rFonts w:ascii="Tahoma" w:hAnsi="Tahoma" w:cs="Tahoma"/>
          <w:sz w:val="24"/>
          <w:szCs w:val="24"/>
          <w:lang w:eastAsia="ru-RU"/>
        </w:rPr>
        <w:t>2</w:t>
      </w:r>
      <w:r w:rsidRPr="00090E7B">
        <w:rPr>
          <w:rFonts w:ascii="Tahoma" w:hAnsi="Tahoma" w:cs="Tahoma"/>
          <w:sz w:val="24"/>
          <w:szCs w:val="24"/>
          <w:lang w:eastAsia="ru-RU"/>
        </w:rPr>
        <w:t>. настоящего Положения</w:t>
      </w:r>
      <w:r>
        <w:rPr>
          <w:rFonts w:ascii="Tahoma" w:hAnsi="Tahoma" w:cs="Tahoma"/>
          <w:sz w:val="24"/>
          <w:szCs w:val="24"/>
          <w:lang w:eastAsia="ru-RU"/>
        </w:rPr>
        <w:t>;</w:t>
      </w:r>
    </w:p>
    <w:p w:rsidR="00C610D3" w:rsidRPr="00A21EDA" w:rsidRDefault="00C610D3" w:rsidP="003D7E4B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t>2.</w:t>
      </w:r>
      <w:r>
        <w:rPr>
          <w:rFonts w:ascii="Tahoma" w:hAnsi="Tahoma" w:cs="Tahoma"/>
          <w:sz w:val="24"/>
          <w:szCs w:val="24"/>
          <w:lang w:eastAsia="ru-RU"/>
        </w:rPr>
        <w:t>4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. 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6C2BBF">
        <w:rPr>
          <w:rFonts w:ascii="Tahoma" w:hAnsi="Tahoma" w:cs="Tahoma"/>
          <w:sz w:val="24"/>
          <w:szCs w:val="24"/>
          <w:lang w:eastAsia="ru-RU"/>
        </w:rPr>
        <w:t>В течение семи дней со дня поступления от физического лица документов, указанных в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пункте 2.2 настоящего Положения, </w:t>
      </w:r>
      <w:r>
        <w:rPr>
          <w:rFonts w:ascii="Tahoma" w:hAnsi="Tahoma" w:cs="Tahoma"/>
          <w:sz w:val="24"/>
          <w:szCs w:val="24"/>
          <w:lang w:eastAsia="ru-RU"/>
        </w:rPr>
        <w:t xml:space="preserve">Президиум 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Партнерства принимает решение о соответствии физического лица требованиям, предъявляемым для вступления в члены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Федеральным законом «Об оценочной деятельности в Российской Фе</w:t>
      </w:r>
      <w:r>
        <w:rPr>
          <w:rFonts w:ascii="Tahoma" w:hAnsi="Tahoma" w:cs="Tahoma"/>
          <w:sz w:val="24"/>
          <w:szCs w:val="24"/>
          <w:lang w:eastAsia="ru-RU"/>
        </w:rPr>
        <w:t>дерации» и настоящим Положением;</w:t>
      </w:r>
    </w:p>
    <w:p w:rsidR="00C610D3" w:rsidRDefault="00C610D3" w:rsidP="005C399D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t>2.</w:t>
      </w:r>
      <w:r>
        <w:rPr>
          <w:rFonts w:ascii="Tahoma" w:hAnsi="Tahoma" w:cs="Tahoma"/>
          <w:sz w:val="24"/>
          <w:szCs w:val="24"/>
          <w:lang w:eastAsia="ru-RU"/>
        </w:rPr>
        <w:t>4</w:t>
      </w:r>
      <w:r w:rsidRPr="00A21EDA">
        <w:rPr>
          <w:rFonts w:ascii="Tahoma" w:hAnsi="Tahoma" w:cs="Tahoma"/>
          <w:sz w:val="24"/>
          <w:szCs w:val="24"/>
          <w:lang w:eastAsia="ru-RU"/>
        </w:rPr>
        <w:t>.</w:t>
      </w:r>
      <w:r>
        <w:rPr>
          <w:rFonts w:ascii="Tahoma" w:hAnsi="Tahoma" w:cs="Tahoma"/>
          <w:sz w:val="24"/>
          <w:szCs w:val="24"/>
          <w:lang w:eastAsia="ru-RU"/>
        </w:rPr>
        <w:t>1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. </w:t>
      </w:r>
      <w:r>
        <w:rPr>
          <w:rFonts w:ascii="Tahoma" w:hAnsi="Tahoma" w:cs="Tahoma"/>
          <w:sz w:val="24"/>
          <w:szCs w:val="24"/>
          <w:lang w:eastAsia="ru-RU"/>
        </w:rPr>
        <w:tab/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090E7B">
        <w:rPr>
          <w:rFonts w:ascii="Tahoma" w:hAnsi="Tahoma" w:cs="Tahoma"/>
          <w:sz w:val="24"/>
          <w:szCs w:val="24"/>
          <w:lang w:eastAsia="ru-RU"/>
        </w:rPr>
        <w:t xml:space="preserve">Сведения о лице, в отношении которого принято решение о его соответствии требованиям к членству в </w:t>
      </w:r>
      <w:r>
        <w:rPr>
          <w:rFonts w:ascii="Tahoma" w:hAnsi="Tahoma" w:cs="Tahoma"/>
          <w:sz w:val="24"/>
          <w:szCs w:val="24"/>
          <w:lang w:eastAsia="ru-RU"/>
        </w:rPr>
        <w:t>Партнерстве</w:t>
      </w:r>
      <w:r w:rsidRPr="00090E7B">
        <w:rPr>
          <w:rFonts w:ascii="Tahoma" w:hAnsi="Tahoma" w:cs="Tahoma"/>
          <w:sz w:val="24"/>
          <w:szCs w:val="24"/>
          <w:lang w:eastAsia="ru-RU"/>
        </w:rPr>
        <w:t xml:space="preserve">, установленным законодательством Российской Федерации и </w:t>
      </w:r>
      <w:r w:rsidRPr="00C47958">
        <w:rPr>
          <w:rFonts w:ascii="Tahoma" w:hAnsi="Tahoma" w:cs="Tahoma"/>
          <w:sz w:val="24"/>
          <w:szCs w:val="24"/>
          <w:lang w:eastAsia="ru-RU"/>
        </w:rPr>
        <w:t>настоящим  Положением, вносятся в реестр членов Партнерства в течение трех дней со дня поступления на расчетный счет Партнерства членских</w:t>
      </w:r>
      <w:r>
        <w:rPr>
          <w:rFonts w:ascii="Tahoma" w:hAnsi="Tahoma" w:cs="Tahoma"/>
          <w:sz w:val="24"/>
          <w:szCs w:val="24"/>
          <w:lang w:eastAsia="ru-RU"/>
        </w:rPr>
        <w:t xml:space="preserve"> и вступительных взносов, размер которых устанавливает Президиум Партнерства;</w:t>
      </w:r>
    </w:p>
    <w:p w:rsidR="00C610D3" w:rsidRDefault="00C610D3" w:rsidP="005C399D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2.4.2.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090E7B">
        <w:rPr>
          <w:rFonts w:ascii="Tahoma" w:hAnsi="Tahoma" w:cs="Tahoma"/>
          <w:sz w:val="24"/>
          <w:szCs w:val="24"/>
          <w:lang w:eastAsia="ru-RU"/>
        </w:rPr>
        <w:t xml:space="preserve">Датой внесения установленных в Партнерстве взносов является дата </w:t>
      </w:r>
      <w:r w:rsidRPr="00FC78B1">
        <w:rPr>
          <w:rFonts w:ascii="Tahoma" w:hAnsi="Tahoma" w:cs="Tahoma"/>
          <w:sz w:val="24"/>
          <w:szCs w:val="24"/>
          <w:lang w:eastAsia="ru-RU"/>
        </w:rPr>
        <w:t>зачисления денежных средств на расчетный счет Партнерства или внесения денежных сре</w:t>
      </w:r>
      <w:proofErr w:type="gramStart"/>
      <w:r w:rsidRPr="00FC78B1">
        <w:rPr>
          <w:rFonts w:ascii="Tahoma" w:hAnsi="Tahoma" w:cs="Tahoma"/>
          <w:sz w:val="24"/>
          <w:szCs w:val="24"/>
          <w:lang w:eastAsia="ru-RU"/>
        </w:rPr>
        <w:t>дств в к</w:t>
      </w:r>
      <w:proofErr w:type="gramEnd"/>
      <w:r w:rsidRPr="00FC78B1">
        <w:rPr>
          <w:rFonts w:ascii="Tahoma" w:hAnsi="Tahoma" w:cs="Tahoma"/>
          <w:sz w:val="24"/>
          <w:szCs w:val="24"/>
          <w:lang w:eastAsia="ru-RU"/>
        </w:rPr>
        <w:t>ассу Партнерства. До момента внесения сведений в реестр Партнерства, претендент не является субъектом оценочной деятельности и не имеет права осуществлять оценочную деятельность. Если в течение трех месяцев</w:t>
      </w:r>
      <w:r w:rsidRPr="00090E7B">
        <w:rPr>
          <w:rFonts w:ascii="Tahoma" w:hAnsi="Tahoma" w:cs="Tahoma"/>
          <w:sz w:val="24"/>
          <w:szCs w:val="24"/>
          <w:lang w:eastAsia="ru-RU"/>
        </w:rPr>
        <w:t xml:space="preserve"> с момента принятия решения о соответствии претендента требованиям, установленным Федеральным законом  «Об оценочной деятельности в Российской Федерации», претендент не выполнит обязательств, предусмотренных</w:t>
      </w:r>
      <w:r>
        <w:rPr>
          <w:rFonts w:ascii="Tahoma" w:hAnsi="Tahoma" w:cs="Tahoma"/>
          <w:sz w:val="24"/>
          <w:szCs w:val="24"/>
          <w:lang w:eastAsia="ru-RU"/>
        </w:rPr>
        <w:t xml:space="preserve"> данным </w:t>
      </w:r>
      <w:r w:rsidRPr="00090E7B">
        <w:rPr>
          <w:rFonts w:ascii="Tahoma" w:hAnsi="Tahoma" w:cs="Tahoma"/>
          <w:sz w:val="24"/>
          <w:szCs w:val="24"/>
          <w:lang w:eastAsia="ru-RU"/>
        </w:rPr>
        <w:t xml:space="preserve">пунктом настоящего Положения, указанное решение </w:t>
      </w:r>
      <w:r>
        <w:rPr>
          <w:rFonts w:ascii="Tahoma" w:hAnsi="Tahoma" w:cs="Tahoma"/>
          <w:sz w:val="24"/>
          <w:szCs w:val="24"/>
          <w:lang w:eastAsia="ru-RU"/>
        </w:rPr>
        <w:t>Президиума</w:t>
      </w:r>
      <w:r w:rsidRPr="00090E7B">
        <w:rPr>
          <w:rFonts w:ascii="Tahoma" w:hAnsi="Tahoma" w:cs="Tahoma"/>
          <w:sz w:val="24"/>
          <w:szCs w:val="24"/>
          <w:lang w:eastAsia="ru-RU"/>
        </w:rPr>
        <w:t xml:space="preserve"> Партнерства аннулируется </w:t>
      </w:r>
      <w:r>
        <w:rPr>
          <w:rFonts w:ascii="Tahoma" w:hAnsi="Tahoma" w:cs="Tahoma"/>
          <w:sz w:val="24"/>
          <w:szCs w:val="24"/>
          <w:lang w:eastAsia="ru-RU"/>
        </w:rPr>
        <w:t>Президиума</w:t>
      </w:r>
      <w:r w:rsidRPr="00090E7B">
        <w:rPr>
          <w:rFonts w:ascii="Tahoma" w:hAnsi="Tahoma" w:cs="Tahoma"/>
          <w:sz w:val="24"/>
          <w:szCs w:val="24"/>
          <w:lang w:eastAsia="ru-RU"/>
        </w:rPr>
        <w:t xml:space="preserve"> Партнерства. На основании личного волеизъявления претендента указанное решение </w:t>
      </w:r>
      <w:r>
        <w:rPr>
          <w:rFonts w:ascii="Tahoma" w:hAnsi="Tahoma" w:cs="Tahoma"/>
          <w:sz w:val="24"/>
          <w:szCs w:val="24"/>
          <w:lang w:eastAsia="ru-RU"/>
        </w:rPr>
        <w:t>Президиума</w:t>
      </w:r>
      <w:r w:rsidRPr="00090E7B">
        <w:rPr>
          <w:rFonts w:ascii="Tahoma" w:hAnsi="Tahoma" w:cs="Tahoma"/>
          <w:sz w:val="24"/>
          <w:szCs w:val="24"/>
          <w:lang w:eastAsia="ru-RU"/>
        </w:rPr>
        <w:t xml:space="preserve"> Партнерства может быть аннулировано до истечения трехмесячного срока. В случае аннулирования решения  </w:t>
      </w:r>
      <w:r>
        <w:rPr>
          <w:rFonts w:ascii="Tahoma" w:hAnsi="Tahoma" w:cs="Tahoma"/>
          <w:sz w:val="24"/>
          <w:szCs w:val="24"/>
          <w:lang w:eastAsia="ru-RU"/>
        </w:rPr>
        <w:t>Президиума</w:t>
      </w:r>
      <w:r w:rsidRPr="00090E7B">
        <w:rPr>
          <w:rFonts w:ascii="Tahoma" w:hAnsi="Tahoma" w:cs="Tahoma"/>
          <w:sz w:val="24"/>
          <w:szCs w:val="24"/>
          <w:lang w:eastAsia="ru-RU"/>
        </w:rPr>
        <w:t xml:space="preserve"> Партнерства о соответствии претендента требованиям, установленным Федеральным законом «Об оценочной деятельности в Российской Федерации»</w:t>
      </w:r>
      <w:r w:rsidR="00DA7976">
        <w:rPr>
          <w:rFonts w:ascii="Tahoma" w:hAnsi="Tahoma" w:cs="Tahoma"/>
          <w:sz w:val="24"/>
          <w:szCs w:val="24"/>
          <w:lang w:eastAsia="ru-RU"/>
        </w:rPr>
        <w:t xml:space="preserve"> </w:t>
      </w:r>
      <w:r w:rsidRPr="00090E7B">
        <w:rPr>
          <w:rFonts w:ascii="Tahoma" w:hAnsi="Tahoma" w:cs="Tahoma"/>
          <w:sz w:val="24"/>
          <w:szCs w:val="24"/>
          <w:lang w:eastAsia="ru-RU"/>
        </w:rPr>
        <w:t>претенденту в семидневный срок направляется выписка из соответствующего протокола о</w:t>
      </w:r>
      <w:r>
        <w:rPr>
          <w:rFonts w:ascii="Tahoma" w:hAnsi="Tahoma" w:cs="Tahoma"/>
          <w:sz w:val="24"/>
          <w:szCs w:val="24"/>
          <w:lang w:eastAsia="ru-RU"/>
        </w:rPr>
        <w:t>б аннулировании такого решения;</w:t>
      </w:r>
    </w:p>
    <w:p w:rsidR="00C610D3" w:rsidRDefault="00C610D3" w:rsidP="005C399D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 w:rsidRPr="00090E7B">
        <w:rPr>
          <w:rFonts w:ascii="Tahoma" w:hAnsi="Tahoma" w:cs="Tahoma"/>
          <w:sz w:val="24"/>
          <w:szCs w:val="24"/>
          <w:lang w:eastAsia="ru-RU"/>
        </w:rPr>
        <w:t>2.</w:t>
      </w:r>
      <w:r>
        <w:rPr>
          <w:rFonts w:ascii="Tahoma" w:hAnsi="Tahoma" w:cs="Tahoma"/>
          <w:sz w:val="24"/>
          <w:szCs w:val="24"/>
          <w:lang w:eastAsia="ru-RU"/>
        </w:rPr>
        <w:t>5</w:t>
      </w:r>
      <w:r w:rsidRPr="00090E7B">
        <w:rPr>
          <w:rFonts w:ascii="Tahoma" w:hAnsi="Tahoma" w:cs="Tahoma"/>
          <w:sz w:val="24"/>
          <w:szCs w:val="24"/>
          <w:lang w:eastAsia="ru-RU"/>
        </w:rPr>
        <w:t>.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090E7B">
        <w:rPr>
          <w:rFonts w:ascii="Tahoma" w:hAnsi="Tahoma" w:cs="Tahoma"/>
          <w:sz w:val="24"/>
          <w:szCs w:val="24"/>
          <w:lang w:eastAsia="ru-RU"/>
        </w:rPr>
        <w:t xml:space="preserve">Лицу, включенному в реестр Партнерства, в отношении которого принято решение о  соответствии требованиям, установленным Федеральным </w:t>
      </w:r>
      <w:r w:rsidRPr="00090E7B">
        <w:rPr>
          <w:rFonts w:ascii="Tahoma" w:hAnsi="Tahoma" w:cs="Tahoma"/>
          <w:sz w:val="24"/>
          <w:szCs w:val="24"/>
          <w:lang w:eastAsia="ru-RU"/>
        </w:rPr>
        <w:lastRenderedPageBreak/>
        <w:t>законом «Об оценочной деятельности в Российской Федерации», в течение десяти дней со дня внесения сведений о нем в реестр членов Партнерства выдается свидетельство о членстве в Партнерстве. Свидетельство о членстве в Партнерстве может быть выдано лично члену Партнерства, его представителю, либо направлено по месту</w:t>
      </w:r>
      <w:r>
        <w:rPr>
          <w:rFonts w:ascii="Tahoma" w:hAnsi="Tahoma" w:cs="Tahoma"/>
          <w:sz w:val="24"/>
          <w:szCs w:val="24"/>
          <w:lang w:eastAsia="ru-RU"/>
        </w:rPr>
        <w:t xml:space="preserve"> нахождения, указанному членом.</w:t>
      </w:r>
    </w:p>
    <w:p w:rsidR="00C610D3" w:rsidRPr="00A21EDA" w:rsidRDefault="00C610D3" w:rsidP="005C399D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t>2.</w:t>
      </w:r>
      <w:r>
        <w:rPr>
          <w:rFonts w:ascii="Tahoma" w:hAnsi="Tahoma" w:cs="Tahoma"/>
          <w:sz w:val="24"/>
          <w:szCs w:val="24"/>
          <w:lang w:eastAsia="ru-RU"/>
        </w:rPr>
        <w:t>6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. </w:t>
      </w:r>
      <w:r>
        <w:rPr>
          <w:rFonts w:ascii="Tahoma" w:hAnsi="Tahoma" w:cs="Tahoma"/>
          <w:sz w:val="24"/>
          <w:szCs w:val="24"/>
          <w:lang w:eastAsia="ru-RU"/>
        </w:rPr>
        <w:tab/>
        <w:t xml:space="preserve">Президиум 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Партнерства вправе отказать в приеме физического лица в члены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по следующим основаниям:</w:t>
      </w:r>
    </w:p>
    <w:p w:rsidR="00C610D3" w:rsidRPr="00A21EDA" w:rsidRDefault="00C610D3" w:rsidP="00E8584B">
      <w:pPr>
        <w:spacing w:after="0" w:line="240" w:lineRule="auto"/>
        <w:ind w:left="709" w:hanging="283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-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несоответствие физического лица требованиям, предъявляемым </w:t>
      </w:r>
      <w:proofErr w:type="gramStart"/>
      <w:r w:rsidRPr="00A21EDA">
        <w:rPr>
          <w:rFonts w:ascii="Tahoma" w:hAnsi="Tahoma" w:cs="Tahoma"/>
          <w:sz w:val="24"/>
          <w:szCs w:val="24"/>
          <w:lang w:eastAsia="ru-RU"/>
        </w:rPr>
        <w:t>к</w:t>
      </w:r>
      <w:proofErr w:type="gramEnd"/>
      <w:r w:rsidRPr="00A21EDA">
        <w:rPr>
          <w:rFonts w:ascii="Tahoma" w:hAnsi="Tahoma" w:cs="Tahoma"/>
          <w:sz w:val="24"/>
          <w:szCs w:val="24"/>
          <w:lang w:eastAsia="ru-RU"/>
        </w:rPr>
        <w:t xml:space="preserve"> вступающим в члены </w:t>
      </w:r>
      <w:r>
        <w:rPr>
          <w:rFonts w:ascii="Tahoma" w:hAnsi="Tahoma" w:cs="Tahoma"/>
          <w:sz w:val="24"/>
          <w:szCs w:val="24"/>
          <w:lang w:eastAsia="ru-RU"/>
        </w:rPr>
        <w:t>Партнерства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Федеральным законом «Об оценочной деятельности в Российской Федерации»;</w:t>
      </w:r>
    </w:p>
    <w:p w:rsidR="00C610D3" w:rsidRPr="00A21EDA" w:rsidRDefault="00C610D3" w:rsidP="00E8584B">
      <w:pPr>
        <w:spacing w:after="0" w:line="240" w:lineRule="auto"/>
        <w:ind w:left="709" w:hanging="283"/>
        <w:jc w:val="both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t xml:space="preserve">- 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>несоответствие физического лица требованиям настоящего Положения;</w:t>
      </w:r>
    </w:p>
    <w:p w:rsidR="00C610D3" w:rsidRPr="00A21EDA" w:rsidRDefault="00C610D3" w:rsidP="00E8584B">
      <w:pPr>
        <w:spacing w:after="0" w:line="240" w:lineRule="auto"/>
        <w:ind w:left="708" w:hanging="282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-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исключение физического лица из членов </w:t>
      </w:r>
      <w:r>
        <w:rPr>
          <w:rFonts w:ascii="Tahoma" w:hAnsi="Tahoma" w:cs="Tahoma"/>
          <w:sz w:val="24"/>
          <w:szCs w:val="24"/>
          <w:lang w:eastAsia="ru-RU"/>
        </w:rPr>
        <w:t>другого</w:t>
      </w:r>
      <w:r w:rsidR="00DA7976">
        <w:rPr>
          <w:rFonts w:ascii="Tahoma" w:hAnsi="Tahoma" w:cs="Tahoma"/>
          <w:sz w:val="24"/>
          <w:szCs w:val="24"/>
          <w:lang w:eastAsia="ru-RU"/>
        </w:rPr>
        <w:t xml:space="preserve"> </w:t>
      </w:r>
      <w:r>
        <w:rPr>
          <w:rFonts w:ascii="Tahoma" w:hAnsi="Tahoma" w:cs="Tahoma"/>
          <w:sz w:val="24"/>
          <w:szCs w:val="24"/>
          <w:lang w:eastAsia="ru-RU"/>
        </w:rPr>
        <w:t>Некоммерческого Партнерства</w:t>
      </w:r>
      <w:r w:rsidR="00DA7976">
        <w:rPr>
          <w:rFonts w:ascii="Tahoma" w:hAnsi="Tahoma" w:cs="Tahoma"/>
          <w:sz w:val="24"/>
          <w:szCs w:val="24"/>
          <w:lang w:eastAsia="ru-RU"/>
        </w:rPr>
        <w:t xml:space="preserve"> </w:t>
      </w:r>
      <w:r>
        <w:rPr>
          <w:rFonts w:ascii="Tahoma" w:hAnsi="Tahoma" w:cs="Tahoma"/>
          <w:sz w:val="24"/>
          <w:szCs w:val="24"/>
          <w:lang w:eastAsia="ru-RU"/>
        </w:rPr>
        <w:t xml:space="preserve">объединяющего оценщиков 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за нарушение требований Федерального закона «Об оценочной деятельности в Российской Федерации», принятых в соответствии с ним нормативных правовых актов Российской Федерации и федеральных стандартов оценки, если </w:t>
      </w:r>
      <w:proofErr w:type="gramStart"/>
      <w:r w:rsidRPr="00A21EDA">
        <w:rPr>
          <w:rFonts w:ascii="Tahoma" w:hAnsi="Tahoma" w:cs="Tahoma"/>
          <w:sz w:val="24"/>
          <w:szCs w:val="24"/>
          <w:lang w:eastAsia="ru-RU"/>
        </w:rPr>
        <w:t>с даты исключения</w:t>
      </w:r>
      <w:proofErr w:type="gramEnd"/>
      <w:r w:rsidRPr="00A21EDA">
        <w:rPr>
          <w:rFonts w:ascii="Tahoma" w:hAnsi="Tahoma" w:cs="Tahoma"/>
          <w:sz w:val="24"/>
          <w:szCs w:val="24"/>
          <w:lang w:eastAsia="ru-RU"/>
        </w:rPr>
        <w:t xml:space="preserve"> из членов </w:t>
      </w:r>
      <w:r>
        <w:rPr>
          <w:rFonts w:ascii="Tahoma" w:hAnsi="Tahoma" w:cs="Tahoma"/>
          <w:sz w:val="24"/>
          <w:szCs w:val="24"/>
          <w:lang w:eastAsia="ru-RU"/>
        </w:rPr>
        <w:t>Некоммерческого Партнерства</w:t>
      </w:r>
      <w:r w:rsidR="00DA7976">
        <w:rPr>
          <w:rFonts w:ascii="Tahoma" w:hAnsi="Tahoma" w:cs="Tahoma"/>
          <w:sz w:val="24"/>
          <w:szCs w:val="24"/>
          <w:lang w:eastAsia="ru-RU"/>
        </w:rPr>
        <w:t xml:space="preserve"> </w:t>
      </w:r>
      <w:r>
        <w:rPr>
          <w:rFonts w:ascii="Tahoma" w:hAnsi="Tahoma" w:cs="Tahoma"/>
          <w:sz w:val="24"/>
          <w:szCs w:val="24"/>
          <w:lang w:eastAsia="ru-RU"/>
        </w:rPr>
        <w:t xml:space="preserve">объединяющего оценщиков </w:t>
      </w:r>
      <w:r w:rsidRPr="00FC78B1">
        <w:rPr>
          <w:rFonts w:ascii="Tahoma" w:hAnsi="Tahoma" w:cs="Tahoma"/>
          <w:sz w:val="24"/>
          <w:szCs w:val="24"/>
          <w:lang w:eastAsia="ru-RU"/>
        </w:rPr>
        <w:t>прошло менее чем три года.</w:t>
      </w:r>
    </w:p>
    <w:p w:rsidR="00C610D3" w:rsidRDefault="00C610D3" w:rsidP="0082189E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t>2.</w:t>
      </w:r>
      <w:r>
        <w:rPr>
          <w:rFonts w:ascii="Tahoma" w:hAnsi="Tahoma" w:cs="Tahoma"/>
          <w:sz w:val="24"/>
          <w:szCs w:val="24"/>
          <w:lang w:eastAsia="ru-RU"/>
        </w:rPr>
        <w:t>7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. 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Решение об отказе в принятии физического лица в члены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принимается </w:t>
      </w:r>
      <w:r>
        <w:rPr>
          <w:rFonts w:ascii="Tahoma" w:hAnsi="Tahoma" w:cs="Tahoma"/>
          <w:sz w:val="24"/>
          <w:szCs w:val="24"/>
          <w:lang w:eastAsia="ru-RU"/>
        </w:rPr>
        <w:t xml:space="preserve">Президиумом </w:t>
      </w:r>
      <w:r w:rsidRPr="00A21EDA">
        <w:rPr>
          <w:rFonts w:ascii="Tahoma" w:hAnsi="Tahoma" w:cs="Tahoma"/>
          <w:sz w:val="24"/>
          <w:szCs w:val="24"/>
          <w:lang w:eastAsia="ru-RU"/>
        </w:rPr>
        <w:t>Партнерства</w:t>
      </w:r>
      <w:r>
        <w:rPr>
          <w:rFonts w:ascii="Tahoma" w:hAnsi="Tahoma" w:cs="Tahoma"/>
          <w:sz w:val="24"/>
          <w:szCs w:val="24"/>
          <w:lang w:eastAsia="ru-RU"/>
        </w:rPr>
        <w:t xml:space="preserve">. </w:t>
      </w:r>
      <w:r w:rsidRPr="00A21EDA">
        <w:rPr>
          <w:rFonts w:ascii="Tahoma" w:hAnsi="Tahoma" w:cs="Tahoma"/>
          <w:sz w:val="24"/>
          <w:szCs w:val="24"/>
          <w:lang w:eastAsia="ru-RU"/>
        </w:rPr>
        <w:t>Копия указанного решения направляется физическому лицу</w:t>
      </w:r>
      <w:r>
        <w:rPr>
          <w:rFonts w:ascii="Tahoma" w:hAnsi="Tahoma" w:cs="Tahoma"/>
          <w:sz w:val="24"/>
          <w:szCs w:val="24"/>
          <w:lang w:eastAsia="ru-RU"/>
        </w:rPr>
        <w:t>,в течени</w:t>
      </w:r>
      <w:proofErr w:type="gramStart"/>
      <w:r>
        <w:rPr>
          <w:rFonts w:ascii="Tahoma" w:hAnsi="Tahoma" w:cs="Tahoma"/>
          <w:sz w:val="24"/>
          <w:szCs w:val="24"/>
          <w:lang w:eastAsia="ru-RU"/>
        </w:rPr>
        <w:t>и</w:t>
      </w:r>
      <w:proofErr w:type="gramEnd"/>
      <w:r>
        <w:rPr>
          <w:rFonts w:ascii="Tahoma" w:hAnsi="Tahoma" w:cs="Tahoma"/>
          <w:sz w:val="24"/>
          <w:szCs w:val="24"/>
          <w:lang w:eastAsia="ru-RU"/>
        </w:rPr>
        <w:t xml:space="preserve"> трех дней после его принятия;</w:t>
      </w:r>
    </w:p>
    <w:p w:rsidR="00C610D3" w:rsidRPr="00A21EDA" w:rsidRDefault="00C610D3" w:rsidP="00DA7976">
      <w:pPr>
        <w:spacing w:after="0" w:line="240" w:lineRule="auto"/>
        <w:ind w:left="720" w:hanging="720"/>
        <w:jc w:val="both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t>2.</w:t>
      </w:r>
      <w:r>
        <w:rPr>
          <w:rFonts w:ascii="Tahoma" w:hAnsi="Tahoma" w:cs="Tahoma"/>
          <w:sz w:val="24"/>
          <w:szCs w:val="24"/>
          <w:lang w:eastAsia="ru-RU"/>
        </w:rPr>
        <w:t>8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. Физическое лицо, которому отказано в приеме в члены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>, вправе обжаловать такой отказ в арбитражном суде.</w:t>
      </w:r>
    </w:p>
    <w:p w:rsidR="00C610D3" w:rsidRDefault="00C610D3" w:rsidP="00826A3C">
      <w:pPr>
        <w:spacing w:after="0" w:line="240" w:lineRule="auto"/>
        <w:jc w:val="both"/>
        <w:rPr>
          <w:rFonts w:ascii="Tahoma" w:hAnsi="Tahoma" w:cs="Tahoma"/>
          <w:b/>
          <w:bCs/>
          <w:color w:val="3A3A3A"/>
          <w:lang w:eastAsia="ru-RU"/>
        </w:rPr>
      </w:pPr>
    </w:p>
    <w:p w:rsidR="00D56E98" w:rsidRPr="0081398F" w:rsidRDefault="00D56E98" w:rsidP="00826A3C">
      <w:pPr>
        <w:spacing w:after="0" w:line="240" w:lineRule="auto"/>
        <w:jc w:val="both"/>
        <w:rPr>
          <w:rFonts w:ascii="Tahoma" w:hAnsi="Tahoma" w:cs="Tahoma"/>
          <w:bCs/>
          <w:color w:val="3A3A3A"/>
          <w:lang w:eastAsia="ru-RU"/>
        </w:rPr>
      </w:pPr>
    </w:p>
    <w:p w:rsidR="0081398F" w:rsidRPr="0081398F" w:rsidRDefault="0081398F" w:rsidP="0081398F">
      <w:pPr>
        <w:pStyle w:val="a3"/>
        <w:numPr>
          <w:ilvl w:val="0"/>
          <w:numId w:val="1"/>
        </w:numPr>
        <w:spacing w:after="0" w:line="240" w:lineRule="auto"/>
        <w:rPr>
          <w:rFonts w:ascii="Tahoma" w:hAnsi="Tahoma" w:cs="Tahoma"/>
          <w:b/>
          <w:bCs/>
          <w:color w:val="3A3A3A"/>
          <w:lang w:eastAsia="ru-RU"/>
        </w:rPr>
      </w:pPr>
      <w:r w:rsidRPr="0081398F">
        <w:rPr>
          <w:rFonts w:ascii="Tahoma" w:hAnsi="Tahoma" w:cs="Tahoma"/>
          <w:b/>
          <w:bCs/>
          <w:lang w:eastAsia="ru-RU"/>
        </w:rPr>
        <w:t>ВИДЫ ЧЛЕНСТВА</w:t>
      </w:r>
      <w:r w:rsidRPr="0081398F">
        <w:rPr>
          <w:rFonts w:ascii="Tahoma" w:hAnsi="Tahoma" w:cs="Tahoma"/>
          <w:b/>
          <w:bCs/>
          <w:color w:val="3A3A3A"/>
          <w:lang w:eastAsia="ru-RU"/>
        </w:rPr>
        <w:t xml:space="preserve"> В ПАРТНЕРСТВЕ</w:t>
      </w:r>
    </w:p>
    <w:p w:rsidR="0081398F" w:rsidRPr="0081398F" w:rsidRDefault="0081398F" w:rsidP="0081398F">
      <w:pPr>
        <w:spacing w:after="0" w:line="240" w:lineRule="auto"/>
        <w:ind w:left="360"/>
        <w:rPr>
          <w:rFonts w:ascii="Tahoma" w:hAnsi="Tahoma" w:cs="Tahoma"/>
          <w:bCs/>
          <w:color w:val="3A3A3A"/>
          <w:sz w:val="24"/>
          <w:szCs w:val="24"/>
          <w:lang w:eastAsia="ru-RU"/>
        </w:rPr>
      </w:pPr>
    </w:p>
    <w:p w:rsidR="0081398F" w:rsidRPr="0081398F" w:rsidRDefault="0081398F" w:rsidP="0081398F">
      <w:pPr>
        <w:spacing w:after="0" w:line="240" w:lineRule="auto"/>
        <w:jc w:val="both"/>
        <w:rPr>
          <w:rFonts w:ascii="Tahoma" w:hAnsi="Tahoma" w:cs="Tahoma"/>
          <w:bCs/>
          <w:color w:val="3A3A3A"/>
          <w:sz w:val="24"/>
          <w:szCs w:val="24"/>
          <w:lang w:eastAsia="ru-RU"/>
        </w:rPr>
      </w:pPr>
      <w:r w:rsidRPr="0081398F">
        <w:rPr>
          <w:rFonts w:ascii="Tahoma" w:hAnsi="Tahoma" w:cs="Tahoma"/>
          <w:bCs/>
          <w:color w:val="3A3A3A"/>
          <w:sz w:val="24"/>
          <w:szCs w:val="24"/>
          <w:lang w:eastAsia="ru-RU"/>
        </w:rPr>
        <w:t xml:space="preserve">3.1. </w:t>
      </w:r>
      <w:r w:rsidR="00E24780">
        <w:rPr>
          <w:rFonts w:ascii="Tahoma" w:hAnsi="Tahoma" w:cs="Tahoma"/>
          <w:bCs/>
          <w:color w:val="3A3A3A"/>
          <w:sz w:val="24"/>
          <w:szCs w:val="24"/>
          <w:lang w:eastAsia="ru-RU"/>
        </w:rPr>
        <w:tab/>
      </w:r>
      <w:r w:rsidRPr="0081398F">
        <w:rPr>
          <w:rFonts w:ascii="Tahoma" w:hAnsi="Tahoma" w:cs="Tahoma"/>
          <w:bCs/>
          <w:color w:val="3A3A3A"/>
          <w:sz w:val="24"/>
          <w:szCs w:val="24"/>
          <w:lang w:eastAsia="ru-RU"/>
        </w:rPr>
        <w:t>В Партнерстве предусмотрены следующие виды членства:</w:t>
      </w:r>
    </w:p>
    <w:p w:rsidR="0081398F" w:rsidRPr="0081398F" w:rsidRDefault="0081398F" w:rsidP="00E24780">
      <w:pPr>
        <w:spacing w:after="0" w:line="240" w:lineRule="auto"/>
        <w:ind w:firstLine="708"/>
        <w:jc w:val="both"/>
        <w:rPr>
          <w:rFonts w:ascii="Tahoma" w:hAnsi="Tahoma" w:cs="Tahoma"/>
          <w:bCs/>
          <w:color w:val="3A3A3A"/>
          <w:sz w:val="24"/>
          <w:szCs w:val="24"/>
          <w:lang w:eastAsia="ru-RU"/>
        </w:rPr>
      </w:pPr>
      <w:r w:rsidRPr="0081398F">
        <w:rPr>
          <w:rFonts w:ascii="Tahoma" w:hAnsi="Tahoma" w:cs="Tahoma"/>
          <w:bCs/>
          <w:color w:val="3A3A3A"/>
          <w:sz w:val="24"/>
          <w:szCs w:val="24"/>
          <w:lang w:eastAsia="ru-RU"/>
        </w:rPr>
        <w:t xml:space="preserve">- </w:t>
      </w:r>
      <w:r>
        <w:rPr>
          <w:rFonts w:ascii="Tahoma" w:hAnsi="Tahoma" w:cs="Tahoma"/>
          <w:bCs/>
          <w:color w:val="3A3A3A"/>
          <w:sz w:val="24"/>
          <w:szCs w:val="24"/>
          <w:lang w:eastAsia="ru-RU"/>
        </w:rPr>
        <w:t>ассоциированный</w:t>
      </w:r>
      <w:r w:rsidRPr="0081398F">
        <w:rPr>
          <w:rFonts w:ascii="Tahoma" w:hAnsi="Tahoma" w:cs="Tahoma"/>
          <w:bCs/>
          <w:color w:val="3A3A3A"/>
          <w:sz w:val="24"/>
          <w:szCs w:val="24"/>
          <w:lang w:eastAsia="ru-RU"/>
        </w:rPr>
        <w:t xml:space="preserve"> член Партнерства;</w:t>
      </w:r>
    </w:p>
    <w:p w:rsidR="0081398F" w:rsidRPr="0081398F" w:rsidRDefault="0081398F" w:rsidP="00E24780">
      <w:pPr>
        <w:spacing w:after="0" w:line="240" w:lineRule="auto"/>
        <w:ind w:firstLine="708"/>
        <w:jc w:val="both"/>
        <w:rPr>
          <w:rFonts w:ascii="Tahoma" w:hAnsi="Tahoma" w:cs="Tahoma"/>
          <w:bCs/>
          <w:color w:val="3A3A3A"/>
          <w:sz w:val="24"/>
          <w:szCs w:val="24"/>
          <w:lang w:eastAsia="ru-RU"/>
        </w:rPr>
      </w:pPr>
      <w:r w:rsidRPr="0081398F">
        <w:rPr>
          <w:rFonts w:ascii="Tahoma" w:hAnsi="Tahoma" w:cs="Tahoma"/>
          <w:bCs/>
          <w:color w:val="3A3A3A"/>
          <w:sz w:val="24"/>
          <w:szCs w:val="24"/>
          <w:lang w:eastAsia="ru-RU"/>
        </w:rPr>
        <w:t>- действительный член Партнерства;</w:t>
      </w:r>
    </w:p>
    <w:p w:rsidR="0081398F" w:rsidRPr="0081398F" w:rsidRDefault="0081398F" w:rsidP="00E24780">
      <w:pPr>
        <w:spacing w:after="0" w:line="240" w:lineRule="auto"/>
        <w:ind w:firstLine="708"/>
        <w:jc w:val="both"/>
        <w:rPr>
          <w:rFonts w:ascii="Tahoma" w:hAnsi="Tahoma" w:cs="Tahoma"/>
          <w:bCs/>
          <w:color w:val="3A3A3A"/>
          <w:sz w:val="24"/>
          <w:szCs w:val="24"/>
          <w:lang w:eastAsia="ru-RU"/>
        </w:rPr>
      </w:pPr>
      <w:r w:rsidRPr="0081398F">
        <w:rPr>
          <w:rFonts w:ascii="Tahoma" w:hAnsi="Tahoma" w:cs="Tahoma"/>
          <w:bCs/>
          <w:color w:val="3A3A3A"/>
          <w:sz w:val="24"/>
          <w:szCs w:val="24"/>
          <w:lang w:eastAsia="ru-RU"/>
        </w:rPr>
        <w:t>- почетный член Партнерства.</w:t>
      </w:r>
    </w:p>
    <w:p w:rsidR="0081398F" w:rsidRDefault="0081398F" w:rsidP="0081398F">
      <w:pPr>
        <w:spacing w:after="0" w:line="240" w:lineRule="auto"/>
        <w:jc w:val="both"/>
        <w:rPr>
          <w:rFonts w:ascii="Tahoma" w:hAnsi="Tahoma" w:cs="Tahoma"/>
          <w:bCs/>
          <w:color w:val="3A3A3A"/>
          <w:sz w:val="24"/>
          <w:szCs w:val="24"/>
          <w:lang w:eastAsia="ru-RU"/>
        </w:rPr>
      </w:pPr>
      <w:r w:rsidRPr="0081398F">
        <w:rPr>
          <w:rFonts w:ascii="Tahoma" w:hAnsi="Tahoma" w:cs="Tahoma"/>
          <w:bCs/>
          <w:color w:val="3A3A3A"/>
          <w:sz w:val="24"/>
          <w:szCs w:val="24"/>
          <w:lang w:eastAsia="ru-RU"/>
        </w:rPr>
        <w:t xml:space="preserve">3.2. </w:t>
      </w:r>
      <w:r w:rsidR="00DA7976">
        <w:rPr>
          <w:rFonts w:ascii="Tahoma" w:hAnsi="Tahoma" w:cs="Tahoma"/>
          <w:bCs/>
          <w:color w:val="3A3A3A"/>
          <w:sz w:val="24"/>
          <w:szCs w:val="24"/>
          <w:lang w:eastAsia="ru-RU"/>
        </w:rPr>
        <w:t>А</w:t>
      </w:r>
      <w:r>
        <w:rPr>
          <w:rFonts w:ascii="Tahoma" w:hAnsi="Tahoma" w:cs="Tahoma"/>
          <w:bCs/>
          <w:color w:val="3A3A3A"/>
          <w:sz w:val="24"/>
          <w:szCs w:val="24"/>
          <w:lang w:eastAsia="ru-RU"/>
        </w:rPr>
        <w:t>ссоциированными</w:t>
      </w:r>
      <w:r w:rsidRPr="0081398F">
        <w:rPr>
          <w:rFonts w:ascii="Tahoma" w:hAnsi="Tahoma" w:cs="Tahoma"/>
          <w:bCs/>
          <w:color w:val="3A3A3A"/>
          <w:sz w:val="24"/>
          <w:szCs w:val="24"/>
          <w:lang w:eastAsia="ru-RU"/>
        </w:rPr>
        <w:t xml:space="preserve"> членами Партнерства могут быть:</w:t>
      </w:r>
    </w:p>
    <w:p w:rsidR="00E24780" w:rsidRPr="0081398F" w:rsidRDefault="00E24780" w:rsidP="0081398F">
      <w:pPr>
        <w:spacing w:after="0" w:line="240" w:lineRule="auto"/>
        <w:jc w:val="both"/>
        <w:rPr>
          <w:rFonts w:ascii="Tahoma" w:hAnsi="Tahoma" w:cs="Tahoma"/>
          <w:bCs/>
          <w:color w:val="3A3A3A"/>
          <w:sz w:val="24"/>
          <w:szCs w:val="24"/>
          <w:lang w:eastAsia="ru-RU"/>
        </w:rPr>
      </w:pPr>
    </w:p>
    <w:p w:rsidR="0081398F" w:rsidRPr="009263F7" w:rsidRDefault="0081398F" w:rsidP="009263F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ahoma" w:hAnsi="Tahoma" w:cs="Tahoma"/>
          <w:bCs/>
          <w:color w:val="3A3A3A"/>
          <w:sz w:val="24"/>
          <w:szCs w:val="24"/>
          <w:lang w:eastAsia="ru-RU"/>
        </w:rPr>
      </w:pPr>
      <w:r w:rsidRPr="009263F7">
        <w:rPr>
          <w:rFonts w:ascii="Tahoma" w:hAnsi="Tahoma" w:cs="Tahoma"/>
          <w:bCs/>
          <w:color w:val="3A3A3A"/>
          <w:sz w:val="24"/>
          <w:szCs w:val="24"/>
          <w:lang w:eastAsia="ru-RU"/>
        </w:rPr>
        <w:t>физические лица,</w:t>
      </w:r>
      <w:r w:rsidR="00E24780" w:rsidRPr="009263F7">
        <w:rPr>
          <w:rFonts w:ascii="Tahoma" w:hAnsi="Tahoma" w:cs="Tahoma"/>
          <w:bCs/>
          <w:color w:val="3A3A3A"/>
          <w:sz w:val="24"/>
          <w:szCs w:val="24"/>
          <w:lang w:eastAsia="ru-RU"/>
        </w:rPr>
        <w:t xml:space="preserve"> разделяющие цели и принципы деятельности  Партнерства</w:t>
      </w:r>
      <w:r w:rsidR="007325B6" w:rsidRPr="009263F7">
        <w:rPr>
          <w:rFonts w:ascii="Tahoma" w:hAnsi="Tahoma" w:cs="Tahoma"/>
          <w:bCs/>
          <w:color w:val="3A3A3A"/>
          <w:sz w:val="24"/>
          <w:szCs w:val="24"/>
          <w:lang w:eastAsia="ru-RU"/>
        </w:rPr>
        <w:t>,</w:t>
      </w:r>
      <w:r w:rsidRPr="009263F7">
        <w:rPr>
          <w:rFonts w:ascii="Tahoma" w:hAnsi="Tahoma" w:cs="Tahoma"/>
          <w:bCs/>
          <w:color w:val="3A3A3A"/>
          <w:sz w:val="24"/>
          <w:szCs w:val="24"/>
          <w:lang w:eastAsia="ru-RU"/>
        </w:rPr>
        <w:t xml:space="preserve"> </w:t>
      </w:r>
      <w:r w:rsidR="00E24780" w:rsidRPr="009263F7">
        <w:rPr>
          <w:rFonts w:ascii="Tahoma" w:hAnsi="Tahoma" w:cs="Tahoma"/>
          <w:bCs/>
          <w:color w:val="3A3A3A"/>
          <w:sz w:val="24"/>
          <w:szCs w:val="24"/>
          <w:lang w:eastAsia="ru-RU"/>
        </w:rPr>
        <w:t xml:space="preserve">желающие получить образование или </w:t>
      </w:r>
      <w:r w:rsidRPr="009263F7">
        <w:rPr>
          <w:rFonts w:ascii="Tahoma" w:hAnsi="Tahoma" w:cs="Tahoma"/>
          <w:bCs/>
          <w:color w:val="3A3A3A"/>
          <w:sz w:val="24"/>
          <w:szCs w:val="24"/>
          <w:lang w:eastAsia="ru-RU"/>
        </w:rPr>
        <w:t xml:space="preserve">проходящие </w:t>
      </w:r>
      <w:proofErr w:type="gramStart"/>
      <w:r w:rsidRPr="009263F7">
        <w:rPr>
          <w:rFonts w:ascii="Tahoma" w:hAnsi="Tahoma" w:cs="Tahoma"/>
          <w:bCs/>
          <w:color w:val="3A3A3A"/>
          <w:sz w:val="24"/>
          <w:szCs w:val="24"/>
          <w:lang w:eastAsia="ru-RU"/>
        </w:rPr>
        <w:t>обучение по программам</w:t>
      </w:r>
      <w:proofErr w:type="gramEnd"/>
      <w:r w:rsidRPr="009263F7">
        <w:rPr>
          <w:rFonts w:ascii="Tahoma" w:hAnsi="Tahoma" w:cs="Tahoma"/>
          <w:bCs/>
          <w:color w:val="3A3A3A"/>
          <w:sz w:val="24"/>
          <w:szCs w:val="24"/>
          <w:lang w:eastAsia="ru-RU"/>
        </w:rPr>
        <w:t xml:space="preserve"> </w:t>
      </w:r>
      <w:r w:rsidR="00E24780" w:rsidRPr="009263F7">
        <w:rPr>
          <w:rFonts w:ascii="Tahoma" w:hAnsi="Tahoma" w:cs="Tahoma"/>
          <w:bCs/>
          <w:color w:val="3A3A3A"/>
          <w:sz w:val="24"/>
          <w:szCs w:val="24"/>
          <w:lang w:eastAsia="ru-RU"/>
        </w:rPr>
        <w:t xml:space="preserve">высшего и </w:t>
      </w:r>
      <w:r w:rsidRPr="009263F7">
        <w:rPr>
          <w:rFonts w:ascii="Tahoma" w:hAnsi="Tahoma" w:cs="Tahoma"/>
          <w:bCs/>
          <w:color w:val="3A3A3A"/>
          <w:sz w:val="24"/>
          <w:szCs w:val="24"/>
          <w:lang w:eastAsia="ru-RU"/>
        </w:rPr>
        <w:t>дополнительного образования</w:t>
      </w:r>
      <w:r w:rsidR="00E24780" w:rsidRPr="009263F7">
        <w:rPr>
          <w:rFonts w:ascii="Tahoma" w:hAnsi="Tahoma" w:cs="Tahoma"/>
          <w:bCs/>
          <w:color w:val="3A3A3A"/>
          <w:sz w:val="24"/>
          <w:szCs w:val="24"/>
          <w:lang w:eastAsia="ru-RU"/>
        </w:rPr>
        <w:t>,</w:t>
      </w:r>
      <w:r w:rsidRPr="009263F7">
        <w:rPr>
          <w:rFonts w:ascii="Tahoma" w:hAnsi="Tahoma" w:cs="Tahoma"/>
          <w:bCs/>
          <w:color w:val="3A3A3A"/>
          <w:sz w:val="24"/>
          <w:szCs w:val="24"/>
          <w:lang w:eastAsia="ru-RU"/>
        </w:rPr>
        <w:t xml:space="preserve"> </w:t>
      </w:r>
      <w:r w:rsidR="00E24780" w:rsidRPr="009263F7">
        <w:rPr>
          <w:rFonts w:ascii="Tahoma" w:hAnsi="Tahoma" w:cs="Tahoma"/>
          <w:bCs/>
          <w:color w:val="3A3A3A"/>
          <w:sz w:val="24"/>
          <w:szCs w:val="24"/>
          <w:lang w:eastAsia="ru-RU"/>
        </w:rPr>
        <w:t>а также</w:t>
      </w:r>
      <w:r w:rsidRPr="009263F7">
        <w:rPr>
          <w:rFonts w:ascii="Tahoma" w:hAnsi="Tahoma" w:cs="Tahoma"/>
          <w:bCs/>
          <w:color w:val="3A3A3A"/>
          <w:sz w:val="24"/>
          <w:szCs w:val="24"/>
          <w:lang w:eastAsia="ru-RU"/>
        </w:rPr>
        <w:t xml:space="preserve"> повышения квалификации </w:t>
      </w:r>
      <w:r w:rsidR="00E24780" w:rsidRPr="009263F7">
        <w:rPr>
          <w:rFonts w:ascii="Tahoma" w:hAnsi="Tahoma" w:cs="Tahoma"/>
          <w:bCs/>
          <w:color w:val="3A3A3A"/>
          <w:sz w:val="24"/>
          <w:szCs w:val="24"/>
          <w:lang w:eastAsia="ru-RU"/>
        </w:rPr>
        <w:t>в сфере оценочной деятельности согласно действующим Ф</w:t>
      </w:r>
      <w:r w:rsidR="0014745A" w:rsidRPr="009263F7">
        <w:rPr>
          <w:rFonts w:ascii="Tahoma" w:hAnsi="Tahoma" w:cs="Tahoma"/>
          <w:bCs/>
          <w:color w:val="3A3A3A"/>
          <w:sz w:val="24"/>
          <w:szCs w:val="24"/>
          <w:lang w:eastAsia="ru-RU"/>
        </w:rPr>
        <w:t>едеральным законам</w:t>
      </w:r>
      <w:r w:rsidR="00E24780" w:rsidRPr="009263F7">
        <w:rPr>
          <w:rFonts w:ascii="Tahoma" w:hAnsi="Tahoma" w:cs="Tahoma"/>
          <w:bCs/>
          <w:color w:val="3A3A3A"/>
          <w:sz w:val="24"/>
          <w:szCs w:val="24"/>
          <w:lang w:eastAsia="ru-RU"/>
        </w:rPr>
        <w:t>, стандартам и правилам в области образования в РФ.</w:t>
      </w:r>
    </w:p>
    <w:p w:rsidR="009263F7" w:rsidRPr="009263F7" w:rsidRDefault="009263F7" w:rsidP="009263F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ahoma" w:hAnsi="Tahoma" w:cs="Tahoma"/>
          <w:bCs/>
          <w:color w:val="3A3A3A"/>
          <w:sz w:val="24"/>
          <w:szCs w:val="24"/>
          <w:lang w:eastAsia="ru-RU"/>
        </w:rPr>
      </w:pPr>
      <w:proofErr w:type="gramStart"/>
      <w:r>
        <w:rPr>
          <w:rFonts w:ascii="Tahoma" w:hAnsi="Tahoma" w:cs="Tahoma"/>
          <w:bCs/>
          <w:color w:val="3A3A3A"/>
          <w:sz w:val="24"/>
          <w:szCs w:val="24"/>
          <w:lang w:eastAsia="ru-RU"/>
        </w:rPr>
        <w:t>Требования</w:t>
      </w:r>
      <w:proofErr w:type="gramEnd"/>
      <w:r>
        <w:rPr>
          <w:rFonts w:ascii="Tahoma" w:hAnsi="Tahoma" w:cs="Tahoma"/>
          <w:bCs/>
          <w:color w:val="3A3A3A"/>
          <w:sz w:val="24"/>
          <w:szCs w:val="24"/>
          <w:lang w:eastAsia="ru-RU"/>
        </w:rPr>
        <w:t xml:space="preserve"> указанные в </w:t>
      </w:r>
      <w:proofErr w:type="spellStart"/>
      <w:r>
        <w:rPr>
          <w:rFonts w:ascii="Tahoma" w:hAnsi="Tahoma" w:cs="Tahoma"/>
          <w:bCs/>
          <w:color w:val="3A3A3A"/>
          <w:sz w:val="24"/>
          <w:szCs w:val="24"/>
          <w:lang w:eastAsia="ru-RU"/>
        </w:rPr>
        <w:t>п.п</w:t>
      </w:r>
      <w:proofErr w:type="spellEnd"/>
      <w:r>
        <w:rPr>
          <w:rFonts w:ascii="Tahoma" w:hAnsi="Tahoma" w:cs="Tahoma"/>
          <w:bCs/>
          <w:color w:val="3A3A3A"/>
          <w:sz w:val="24"/>
          <w:szCs w:val="24"/>
          <w:lang w:eastAsia="ru-RU"/>
        </w:rPr>
        <w:t>. с 2.2. по 2.5. настоящего Положения не распространяются на кандидатов в ассоциированные</w:t>
      </w:r>
      <w:r w:rsidRPr="0081398F">
        <w:rPr>
          <w:rFonts w:ascii="Tahoma" w:hAnsi="Tahoma" w:cs="Tahoma"/>
          <w:bCs/>
          <w:color w:val="3A3A3A"/>
          <w:sz w:val="24"/>
          <w:szCs w:val="24"/>
          <w:lang w:eastAsia="ru-RU"/>
        </w:rPr>
        <w:t xml:space="preserve"> член</w:t>
      </w:r>
      <w:r>
        <w:rPr>
          <w:rFonts w:ascii="Tahoma" w:hAnsi="Tahoma" w:cs="Tahoma"/>
          <w:bCs/>
          <w:color w:val="3A3A3A"/>
          <w:sz w:val="24"/>
          <w:szCs w:val="24"/>
          <w:lang w:eastAsia="ru-RU"/>
        </w:rPr>
        <w:t>ы Партнерства.</w:t>
      </w:r>
    </w:p>
    <w:p w:rsidR="00E24780" w:rsidRDefault="00E24780" w:rsidP="0081398F">
      <w:pPr>
        <w:spacing w:after="0" w:line="240" w:lineRule="auto"/>
        <w:jc w:val="both"/>
        <w:rPr>
          <w:rFonts w:ascii="Tahoma" w:hAnsi="Tahoma" w:cs="Tahoma"/>
          <w:bCs/>
          <w:color w:val="3A3A3A"/>
          <w:sz w:val="24"/>
          <w:szCs w:val="24"/>
          <w:lang w:eastAsia="ru-RU"/>
        </w:rPr>
      </w:pPr>
    </w:p>
    <w:p w:rsidR="0081398F" w:rsidRDefault="0081398F" w:rsidP="0081398F">
      <w:pPr>
        <w:spacing w:after="0" w:line="240" w:lineRule="auto"/>
        <w:jc w:val="both"/>
        <w:rPr>
          <w:rFonts w:ascii="Tahoma" w:hAnsi="Tahoma" w:cs="Tahoma"/>
          <w:bCs/>
          <w:color w:val="3A3A3A"/>
          <w:sz w:val="24"/>
          <w:szCs w:val="24"/>
          <w:lang w:eastAsia="ru-RU"/>
        </w:rPr>
      </w:pPr>
      <w:r w:rsidRPr="0081398F">
        <w:rPr>
          <w:rFonts w:ascii="Tahoma" w:hAnsi="Tahoma" w:cs="Tahoma"/>
          <w:bCs/>
          <w:color w:val="3A3A3A"/>
          <w:sz w:val="24"/>
          <w:szCs w:val="24"/>
          <w:lang w:eastAsia="ru-RU"/>
        </w:rPr>
        <w:t>3.3. Действительными членами Партнерства могут быть:</w:t>
      </w:r>
    </w:p>
    <w:p w:rsidR="00E24780" w:rsidRPr="0081398F" w:rsidRDefault="00E24780" w:rsidP="0081398F">
      <w:pPr>
        <w:spacing w:after="0" w:line="240" w:lineRule="auto"/>
        <w:jc w:val="both"/>
        <w:rPr>
          <w:rFonts w:ascii="Tahoma" w:hAnsi="Tahoma" w:cs="Tahoma"/>
          <w:bCs/>
          <w:color w:val="3A3A3A"/>
          <w:sz w:val="24"/>
          <w:szCs w:val="24"/>
          <w:lang w:eastAsia="ru-RU"/>
        </w:rPr>
      </w:pPr>
    </w:p>
    <w:p w:rsidR="0081398F" w:rsidRPr="0081398F" w:rsidRDefault="0081398F" w:rsidP="007325B6">
      <w:pPr>
        <w:spacing w:after="0" w:line="240" w:lineRule="auto"/>
        <w:ind w:left="705" w:hanging="705"/>
        <w:jc w:val="both"/>
        <w:rPr>
          <w:rFonts w:ascii="Tahoma" w:hAnsi="Tahoma" w:cs="Tahoma"/>
          <w:bCs/>
          <w:color w:val="3A3A3A"/>
          <w:sz w:val="24"/>
          <w:szCs w:val="24"/>
          <w:lang w:eastAsia="ru-RU"/>
        </w:rPr>
      </w:pPr>
      <w:r w:rsidRPr="0081398F">
        <w:rPr>
          <w:rFonts w:ascii="Tahoma" w:hAnsi="Tahoma" w:cs="Tahoma"/>
          <w:bCs/>
          <w:color w:val="3A3A3A"/>
          <w:sz w:val="24"/>
          <w:szCs w:val="24"/>
          <w:lang w:eastAsia="ru-RU"/>
        </w:rPr>
        <w:t xml:space="preserve">1) </w:t>
      </w:r>
      <w:r w:rsidR="007325B6">
        <w:rPr>
          <w:rFonts w:ascii="Tahoma" w:hAnsi="Tahoma" w:cs="Tahoma"/>
          <w:bCs/>
          <w:color w:val="3A3A3A"/>
          <w:sz w:val="24"/>
          <w:szCs w:val="24"/>
          <w:lang w:eastAsia="ru-RU"/>
        </w:rPr>
        <w:tab/>
      </w:r>
      <w:r w:rsidRPr="0081398F">
        <w:rPr>
          <w:rFonts w:ascii="Tahoma" w:hAnsi="Tahoma" w:cs="Tahoma"/>
          <w:bCs/>
          <w:color w:val="3A3A3A"/>
          <w:sz w:val="24"/>
          <w:szCs w:val="24"/>
          <w:lang w:eastAsia="ru-RU"/>
        </w:rPr>
        <w:t>учредители Партнерства, отвечающие требованиям, предъявляемым к оценщикам законодательством Российской Федерации в области оценочной деятельности, внесшие средства в компенсационный фонд Партнерства;</w:t>
      </w:r>
    </w:p>
    <w:p w:rsidR="007325B6" w:rsidRDefault="0081398F" w:rsidP="007325B6">
      <w:pPr>
        <w:spacing w:after="0" w:line="240" w:lineRule="auto"/>
        <w:ind w:left="705" w:hanging="705"/>
        <w:jc w:val="both"/>
        <w:rPr>
          <w:rFonts w:ascii="Tahoma" w:hAnsi="Tahoma" w:cs="Tahoma"/>
          <w:bCs/>
          <w:color w:val="3A3A3A"/>
          <w:sz w:val="24"/>
          <w:szCs w:val="24"/>
          <w:lang w:eastAsia="ru-RU"/>
        </w:rPr>
      </w:pPr>
      <w:r w:rsidRPr="0081398F">
        <w:rPr>
          <w:rFonts w:ascii="Tahoma" w:hAnsi="Tahoma" w:cs="Tahoma"/>
          <w:bCs/>
          <w:color w:val="3A3A3A"/>
          <w:sz w:val="24"/>
          <w:szCs w:val="24"/>
          <w:lang w:eastAsia="ru-RU"/>
        </w:rPr>
        <w:t xml:space="preserve">2) </w:t>
      </w:r>
      <w:r w:rsidR="007325B6">
        <w:rPr>
          <w:rFonts w:ascii="Tahoma" w:hAnsi="Tahoma" w:cs="Tahoma"/>
          <w:bCs/>
          <w:color w:val="3A3A3A"/>
          <w:sz w:val="24"/>
          <w:szCs w:val="24"/>
          <w:lang w:eastAsia="ru-RU"/>
        </w:rPr>
        <w:tab/>
      </w:r>
      <w:r w:rsidRPr="0081398F">
        <w:rPr>
          <w:rFonts w:ascii="Tahoma" w:hAnsi="Tahoma" w:cs="Tahoma"/>
          <w:bCs/>
          <w:color w:val="3A3A3A"/>
          <w:sz w:val="24"/>
          <w:szCs w:val="24"/>
          <w:lang w:eastAsia="ru-RU"/>
        </w:rPr>
        <w:t xml:space="preserve">физические лица, отвечающие требованиям, предъявляемым к оценщикам законодательством Российской Федерации в области оценочной деятельности, осуществляющие оценочную деятельность самостоятельно, </w:t>
      </w:r>
      <w:r w:rsidRPr="0081398F">
        <w:rPr>
          <w:rFonts w:ascii="Tahoma" w:hAnsi="Tahoma" w:cs="Tahoma"/>
          <w:bCs/>
          <w:color w:val="3A3A3A"/>
          <w:sz w:val="24"/>
          <w:szCs w:val="24"/>
          <w:lang w:eastAsia="ru-RU"/>
        </w:rPr>
        <w:lastRenderedPageBreak/>
        <w:t>занимаясь частной практикой, внесшие средства в компенсационный фонд Партнерства</w:t>
      </w:r>
      <w:r w:rsidR="007325B6">
        <w:rPr>
          <w:rFonts w:ascii="Tahoma" w:hAnsi="Tahoma" w:cs="Tahoma"/>
          <w:bCs/>
          <w:color w:val="3A3A3A"/>
          <w:sz w:val="24"/>
          <w:szCs w:val="24"/>
          <w:lang w:eastAsia="ru-RU"/>
        </w:rPr>
        <w:t>;</w:t>
      </w:r>
      <w:r w:rsidRPr="0081398F">
        <w:rPr>
          <w:rFonts w:ascii="Tahoma" w:hAnsi="Tahoma" w:cs="Tahoma"/>
          <w:bCs/>
          <w:color w:val="3A3A3A"/>
          <w:sz w:val="24"/>
          <w:szCs w:val="24"/>
          <w:lang w:eastAsia="ru-RU"/>
        </w:rPr>
        <w:t xml:space="preserve"> </w:t>
      </w:r>
    </w:p>
    <w:p w:rsidR="007325B6" w:rsidRDefault="0081398F" w:rsidP="007325B6">
      <w:pPr>
        <w:spacing w:after="0" w:line="240" w:lineRule="auto"/>
        <w:ind w:left="705" w:hanging="705"/>
        <w:jc w:val="both"/>
        <w:rPr>
          <w:rFonts w:ascii="Tahoma" w:hAnsi="Tahoma" w:cs="Tahoma"/>
          <w:bCs/>
          <w:color w:val="3A3A3A"/>
          <w:sz w:val="24"/>
          <w:szCs w:val="24"/>
          <w:lang w:eastAsia="ru-RU"/>
        </w:rPr>
      </w:pPr>
      <w:proofErr w:type="gramStart"/>
      <w:r w:rsidRPr="0081398F">
        <w:rPr>
          <w:rFonts w:ascii="Tahoma" w:hAnsi="Tahoma" w:cs="Tahoma"/>
          <w:bCs/>
          <w:color w:val="3A3A3A"/>
          <w:sz w:val="24"/>
          <w:szCs w:val="24"/>
          <w:lang w:eastAsia="ru-RU"/>
        </w:rPr>
        <w:t xml:space="preserve">3) </w:t>
      </w:r>
      <w:r w:rsidR="007325B6">
        <w:rPr>
          <w:rFonts w:ascii="Tahoma" w:hAnsi="Tahoma" w:cs="Tahoma"/>
          <w:bCs/>
          <w:color w:val="3A3A3A"/>
          <w:sz w:val="24"/>
          <w:szCs w:val="24"/>
          <w:lang w:eastAsia="ru-RU"/>
        </w:rPr>
        <w:tab/>
      </w:r>
      <w:r w:rsidRPr="0081398F">
        <w:rPr>
          <w:rFonts w:ascii="Tahoma" w:hAnsi="Tahoma" w:cs="Tahoma"/>
          <w:bCs/>
          <w:color w:val="3A3A3A"/>
          <w:sz w:val="24"/>
          <w:szCs w:val="24"/>
          <w:lang w:eastAsia="ru-RU"/>
        </w:rPr>
        <w:t>физические лица, отвечающие требованиям, предъявляемым к оценщикам законодательством Российской Федерации, осуществляющие оценочную деятельность на основании трудового договора между оценщиком и юридическим лицом, соответствующим требованиям, предъявляемым законодательством Российской Федерации, внесшие средства в ко</w:t>
      </w:r>
      <w:r w:rsidR="007325B6">
        <w:rPr>
          <w:rFonts w:ascii="Tahoma" w:hAnsi="Tahoma" w:cs="Tahoma"/>
          <w:bCs/>
          <w:color w:val="3A3A3A"/>
          <w:sz w:val="24"/>
          <w:szCs w:val="24"/>
          <w:lang w:eastAsia="ru-RU"/>
        </w:rPr>
        <w:t xml:space="preserve">мпенсационный фонд Партнерства. </w:t>
      </w:r>
      <w:proofErr w:type="gramEnd"/>
    </w:p>
    <w:p w:rsidR="0081398F" w:rsidRPr="0081398F" w:rsidRDefault="0081398F" w:rsidP="007325B6">
      <w:pPr>
        <w:spacing w:after="0" w:line="240" w:lineRule="auto"/>
        <w:ind w:left="705" w:hanging="705"/>
        <w:jc w:val="both"/>
        <w:rPr>
          <w:rFonts w:ascii="Tahoma" w:hAnsi="Tahoma" w:cs="Tahoma"/>
          <w:bCs/>
          <w:color w:val="3A3A3A"/>
          <w:sz w:val="24"/>
          <w:szCs w:val="24"/>
          <w:lang w:eastAsia="ru-RU"/>
        </w:rPr>
      </w:pPr>
      <w:r w:rsidRPr="0081398F">
        <w:rPr>
          <w:rFonts w:ascii="Tahoma" w:hAnsi="Tahoma" w:cs="Tahoma"/>
          <w:bCs/>
          <w:color w:val="3A3A3A"/>
          <w:sz w:val="24"/>
          <w:szCs w:val="24"/>
          <w:lang w:eastAsia="ru-RU"/>
        </w:rPr>
        <w:t xml:space="preserve">3.4. </w:t>
      </w:r>
      <w:r w:rsidR="007325B6">
        <w:rPr>
          <w:rFonts w:ascii="Tahoma" w:hAnsi="Tahoma" w:cs="Tahoma"/>
          <w:bCs/>
          <w:color w:val="3A3A3A"/>
          <w:sz w:val="24"/>
          <w:szCs w:val="24"/>
          <w:lang w:eastAsia="ru-RU"/>
        </w:rPr>
        <w:tab/>
      </w:r>
      <w:r w:rsidRPr="0081398F">
        <w:rPr>
          <w:rFonts w:ascii="Tahoma" w:hAnsi="Tahoma" w:cs="Tahoma"/>
          <w:bCs/>
          <w:color w:val="3A3A3A"/>
          <w:sz w:val="24"/>
          <w:szCs w:val="24"/>
          <w:lang w:eastAsia="ru-RU"/>
        </w:rPr>
        <w:t>Звание почетного члена Партнерства присваивается физическим лицам, имеющим особые заслуги</w:t>
      </w:r>
      <w:r w:rsidR="007325B6">
        <w:rPr>
          <w:rFonts w:ascii="Tahoma" w:hAnsi="Tahoma" w:cs="Tahoma"/>
          <w:bCs/>
          <w:color w:val="3A3A3A"/>
          <w:sz w:val="24"/>
          <w:szCs w:val="24"/>
          <w:lang w:eastAsia="ru-RU"/>
        </w:rPr>
        <w:t xml:space="preserve"> перед Партнерством</w:t>
      </w:r>
      <w:r w:rsidRPr="0081398F">
        <w:rPr>
          <w:rFonts w:ascii="Tahoma" w:hAnsi="Tahoma" w:cs="Tahoma"/>
          <w:bCs/>
          <w:color w:val="3A3A3A"/>
          <w:sz w:val="24"/>
          <w:szCs w:val="24"/>
          <w:lang w:eastAsia="ru-RU"/>
        </w:rPr>
        <w:t xml:space="preserve">, достижения в области развития рынка оценочных услуг и (или) внесшим значительный вклад в развитие оценочной деятельности в Российской Федерации и (или) Партнерства. </w:t>
      </w:r>
    </w:p>
    <w:p w:rsidR="0081398F" w:rsidRPr="0081398F" w:rsidRDefault="0081398F" w:rsidP="007325B6">
      <w:pPr>
        <w:spacing w:after="0" w:line="240" w:lineRule="auto"/>
        <w:ind w:left="705" w:hanging="705"/>
        <w:jc w:val="both"/>
        <w:rPr>
          <w:rFonts w:ascii="Tahoma" w:hAnsi="Tahoma" w:cs="Tahoma"/>
          <w:bCs/>
          <w:color w:val="3A3A3A"/>
          <w:sz w:val="24"/>
          <w:szCs w:val="24"/>
          <w:lang w:eastAsia="ru-RU"/>
        </w:rPr>
      </w:pPr>
      <w:r w:rsidRPr="0081398F">
        <w:rPr>
          <w:rFonts w:ascii="Tahoma" w:hAnsi="Tahoma" w:cs="Tahoma"/>
          <w:bCs/>
          <w:color w:val="3A3A3A"/>
          <w:sz w:val="24"/>
          <w:szCs w:val="24"/>
          <w:lang w:eastAsia="ru-RU"/>
        </w:rPr>
        <w:t xml:space="preserve">3.4.1. </w:t>
      </w:r>
      <w:r w:rsidR="007325B6">
        <w:rPr>
          <w:rFonts w:ascii="Tahoma" w:hAnsi="Tahoma" w:cs="Tahoma"/>
          <w:bCs/>
          <w:color w:val="3A3A3A"/>
          <w:sz w:val="24"/>
          <w:szCs w:val="24"/>
          <w:lang w:eastAsia="ru-RU"/>
        </w:rPr>
        <w:tab/>
      </w:r>
      <w:r w:rsidRPr="0081398F">
        <w:rPr>
          <w:rFonts w:ascii="Tahoma" w:hAnsi="Tahoma" w:cs="Tahoma"/>
          <w:bCs/>
          <w:color w:val="3A3A3A"/>
          <w:sz w:val="24"/>
          <w:szCs w:val="24"/>
          <w:lang w:eastAsia="ru-RU"/>
        </w:rPr>
        <w:t xml:space="preserve">Решение о принятии лица в почетные члены Партнерства принимается путем очного или заочного голосования </w:t>
      </w:r>
      <w:r w:rsidR="007325B6">
        <w:rPr>
          <w:rFonts w:ascii="Tahoma" w:hAnsi="Tahoma" w:cs="Tahoma"/>
          <w:bCs/>
          <w:color w:val="3A3A3A"/>
          <w:sz w:val="24"/>
          <w:szCs w:val="24"/>
          <w:lang w:eastAsia="ru-RU"/>
        </w:rPr>
        <w:t xml:space="preserve">единогласным </w:t>
      </w:r>
      <w:r w:rsidRPr="0081398F">
        <w:rPr>
          <w:rFonts w:ascii="Tahoma" w:hAnsi="Tahoma" w:cs="Tahoma"/>
          <w:bCs/>
          <w:color w:val="3A3A3A"/>
          <w:sz w:val="24"/>
          <w:szCs w:val="24"/>
          <w:lang w:eastAsia="ru-RU"/>
        </w:rPr>
        <w:t xml:space="preserve"> </w:t>
      </w:r>
      <w:r w:rsidR="007325B6">
        <w:rPr>
          <w:rFonts w:ascii="Tahoma" w:hAnsi="Tahoma" w:cs="Tahoma"/>
          <w:bCs/>
          <w:color w:val="3A3A3A"/>
          <w:sz w:val="24"/>
          <w:szCs w:val="24"/>
          <w:lang w:eastAsia="ru-RU"/>
        </w:rPr>
        <w:t xml:space="preserve">решением </w:t>
      </w:r>
      <w:r w:rsidRPr="0081398F">
        <w:rPr>
          <w:rFonts w:ascii="Tahoma" w:hAnsi="Tahoma" w:cs="Tahoma"/>
          <w:bCs/>
          <w:color w:val="3A3A3A"/>
          <w:sz w:val="24"/>
          <w:szCs w:val="24"/>
          <w:lang w:eastAsia="ru-RU"/>
        </w:rPr>
        <w:t xml:space="preserve">членов </w:t>
      </w:r>
      <w:r w:rsidR="007325B6">
        <w:rPr>
          <w:rFonts w:ascii="Tahoma" w:hAnsi="Tahoma" w:cs="Tahoma"/>
          <w:bCs/>
          <w:color w:val="3A3A3A"/>
          <w:sz w:val="24"/>
          <w:szCs w:val="24"/>
          <w:lang w:eastAsia="ru-RU"/>
        </w:rPr>
        <w:t xml:space="preserve">Президиума </w:t>
      </w:r>
      <w:r w:rsidRPr="0081398F">
        <w:rPr>
          <w:rFonts w:ascii="Tahoma" w:hAnsi="Tahoma" w:cs="Tahoma"/>
          <w:bCs/>
          <w:color w:val="3A3A3A"/>
          <w:sz w:val="24"/>
          <w:szCs w:val="24"/>
          <w:lang w:eastAsia="ru-RU"/>
        </w:rPr>
        <w:t>Партнерства.</w:t>
      </w:r>
    </w:p>
    <w:p w:rsidR="00D56E98" w:rsidRPr="0081398F" w:rsidRDefault="0081398F" w:rsidP="007325B6">
      <w:pPr>
        <w:spacing w:after="0" w:line="240" w:lineRule="auto"/>
        <w:ind w:left="705" w:hanging="705"/>
        <w:jc w:val="both"/>
        <w:rPr>
          <w:rFonts w:ascii="Tahoma" w:hAnsi="Tahoma" w:cs="Tahoma"/>
          <w:bCs/>
          <w:color w:val="3A3A3A"/>
          <w:sz w:val="24"/>
          <w:szCs w:val="24"/>
          <w:lang w:eastAsia="ru-RU"/>
        </w:rPr>
      </w:pPr>
      <w:r w:rsidRPr="0081398F">
        <w:rPr>
          <w:rFonts w:ascii="Tahoma" w:hAnsi="Tahoma" w:cs="Tahoma"/>
          <w:bCs/>
          <w:color w:val="3A3A3A"/>
          <w:sz w:val="24"/>
          <w:szCs w:val="24"/>
          <w:lang w:eastAsia="ru-RU"/>
        </w:rPr>
        <w:t xml:space="preserve">3.4.2. </w:t>
      </w:r>
      <w:r w:rsidR="007325B6">
        <w:rPr>
          <w:rFonts w:ascii="Tahoma" w:hAnsi="Tahoma" w:cs="Tahoma"/>
          <w:bCs/>
          <w:color w:val="3A3A3A"/>
          <w:sz w:val="24"/>
          <w:szCs w:val="24"/>
          <w:lang w:eastAsia="ru-RU"/>
        </w:rPr>
        <w:tab/>
      </w:r>
      <w:r w:rsidRPr="0081398F">
        <w:rPr>
          <w:rFonts w:ascii="Tahoma" w:hAnsi="Tahoma" w:cs="Tahoma"/>
          <w:bCs/>
          <w:color w:val="3A3A3A"/>
          <w:sz w:val="24"/>
          <w:szCs w:val="24"/>
          <w:lang w:eastAsia="ru-RU"/>
        </w:rPr>
        <w:t xml:space="preserve">После принятия решения </w:t>
      </w:r>
      <w:r w:rsidR="007325B6">
        <w:rPr>
          <w:rFonts w:ascii="Tahoma" w:hAnsi="Tahoma" w:cs="Tahoma"/>
          <w:bCs/>
          <w:color w:val="3A3A3A"/>
          <w:sz w:val="24"/>
          <w:szCs w:val="24"/>
          <w:lang w:eastAsia="ru-RU"/>
        </w:rPr>
        <w:t>Президиумом</w:t>
      </w:r>
      <w:r w:rsidRPr="0081398F">
        <w:rPr>
          <w:rFonts w:ascii="Tahoma" w:hAnsi="Tahoma" w:cs="Tahoma"/>
          <w:bCs/>
          <w:color w:val="3A3A3A"/>
          <w:sz w:val="24"/>
          <w:szCs w:val="24"/>
          <w:lang w:eastAsia="ru-RU"/>
        </w:rPr>
        <w:t xml:space="preserve"> Партнерства и получения Партнерством письма-согласия от кандидата он считается принятым в почетные члены Партнерства.</w:t>
      </w:r>
    </w:p>
    <w:p w:rsidR="00C610D3" w:rsidRDefault="00C610D3" w:rsidP="00826A3C">
      <w:pPr>
        <w:spacing w:after="0" w:line="240" w:lineRule="auto"/>
        <w:jc w:val="both"/>
        <w:rPr>
          <w:rFonts w:ascii="Tahoma" w:hAnsi="Tahoma" w:cs="Tahoma"/>
          <w:b/>
          <w:bCs/>
          <w:color w:val="3A3A3A"/>
          <w:lang w:eastAsia="ru-RU"/>
        </w:rPr>
      </w:pPr>
    </w:p>
    <w:p w:rsidR="00C610D3" w:rsidRPr="00A21EDA" w:rsidRDefault="00C610D3" w:rsidP="00826A3C">
      <w:pPr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</w:p>
    <w:p w:rsidR="00C610D3" w:rsidRPr="0082189E" w:rsidRDefault="00C610D3" w:rsidP="0082189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ahoma" w:hAnsi="Tahoma" w:cs="Tahoma"/>
          <w:b/>
          <w:bCs/>
          <w:color w:val="3A3A3A"/>
          <w:lang w:eastAsia="ru-RU"/>
        </w:rPr>
      </w:pPr>
      <w:r w:rsidRPr="0082189E">
        <w:rPr>
          <w:rFonts w:ascii="Tahoma" w:hAnsi="Tahoma" w:cs="Tahoma"/>
          <w:b/>
          <w:bCs/>
          <w:color w:val="3A3A3A"/>
          <w:lang w:eastAsia="ru-RU"/>
        </w:rPr>
        <w:t>ПРАВА И ОБЯЗАННОСТИ ЧЛЕНОВ ПАРТНЕРСТВА</w:t>
      </w:r>
    </w:p>
    <w:p w:rsidR="00C610D3" w:rsidRPr="0082189E" w:rsidRDefault="00C610D3" w:rsidP="0082189E">
      <w:pPr>
        <w:spacing w:after="0" w:line="240" w:lineRule="auto"/>
        <w:ind w:left="360"/>
        <w:jc w:val="both"/>
        <w:rPr>
          <w:rFonts w:ascii="Tahoma" w:hAnsi="Tahoma" w:cs="Tahoma"/>
          <w:b/>
          <w:bCs/>
          <w:color w:val="3A3A3A"/>
          <w:lang w:eastAsia="ru-RU"/>
        </w:rPr>
      </w:pPr>
    </w:p>
    <w:p w:rsidR="00C610D3" w:rsidRPr="00A21EDA" w:rsidRDefault="00C610D3" w:rsidP="00826A3C">
      <w:pPr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t xml:space="preserve">4.1. Член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имеет право:</w:t>
      </w:r>
    </w:p>
    <w:p w:rsidR="00C610D3" w:rsidRDefault="00C610D3" w:rsidP="00CB0E30">
      <w:pPr>
        <w:spacing w:after="0" w:line="240" w:lineRule="auto"/>
        <w:ind w:left="709" w:hanging="283"/>
        <w:jc w:val="both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t xml:space="preserve">- получать информацию о деятельности </w:t>
      </w:r>
      <w:r>
        <w:rPr>
          <w:rFonts w:ascii="Tahoma" w:hAnsi="Tahoma" w:cs="Tahoma"/>
          <w:sz w:val="24"/>
          <w:szCs w:val="24"/>
          <w:lang w:eastAsia="ru-RU"/>
        </w:rPr>
        <w:t>ДСО,</w:t>
      </w:r>
      <w:r w:rsidRPr="00CB0E30">
        <w:rPr>
          <w:rFonts w:ascii="Tahoma" w:hAnsi="Tahoma" w:cs="Tahoma"/>
          <w:sz w:val="24"/>
          <w:szCs w:val="24"/>
          <w:lang w:eastAsia="ru-RU"/>
        </w:rPr>
        <w:t>на основании письменного запроса, адресованного на имя Председателя Президиума Партнерства. Последний обязан предоставить запрашиваемую информацию или выдать мотивированный письменный отказ в течение 30 дней со дня получения названного запроса;</w:t>
      </w:r>
    </w:p>
    <w:p w:rsidR="00C610D3" w:rsidRDefault="00C610D3" w:rsidP="00CB0E30">
      <w:pPr>
        <w:spacing w:after="0" w:line="240" w:lineRule="auto"/>
        <w:ind w:left="709" w:hanging="283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-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CB0E30">
        <w:rPr>
          <w:rFonts w:ascii="Tahoma" w:hAnsi="Tahoma" w:cs="Tahoma"/>
          <w:sz w:val="24"/>
          <w:szCs w:val="24"/>
          <w:lang w:eastAsia="ru-RU"/>
        </w:rPr>
        <w:t>получать содействие в моральной и юридической защите своих профессиональных прав и интересов;</w:t>
      </w:r>
    </w:p>
    <w:p w:rsidR="00C610D3" w:rsidRDefault="00C610D3" w:rsidP="00CB0E30">
      <w:pPr>
        <w:spacing w:after="0" w:line="240" w:lineRule="auto"/>
        <w:ind w:left="709" w:hanging="283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-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CB0E30">
        <w:rPr>
          <w:rFonts w:ascii="Tahoma" w:hAnsi="Tahoma" w:cs="Tahoma"/>
          <w:sz w:val="24"/>
          <w:szCs w:val="24"/>
          <w:lang w:eastAsia="ru-RU"/>
        </w:rPr>
        <w:t xml:space="preserve">получать </w:t>
      </w:r>
      <w:r w:rsidRPr="006C2BBF">
        <w:rPr>
          <w:rFonts w:ascii="Tahoma" w:hAnsi="Tahoma" w:cs="Tahoma"/>
          <w:sz w:val="24"/>
          <w:szCs w:val="24"/>
          <w:lang w:eastAsia="ru-RU"/>
        </w:rPr>
        <w:t>в случае ликвидации Партнерства часть его имущества, оставшегося после расчетов с кредиторами,  либо стоимость этого имущества в пределах стоимости имущества, переданного членами Партнерства в его собственность</w:t>
      </w:r>
      <w:r w:rsidR="007325B6">
        <w:rPr>
          <w:rFonts w:ascii="Tahoma" w:hAnsi="Tahoma" w:cs="Tahoma"/>
          <w:sz w:val="24"/>
          <w:szCs w:val="24"/>
          <w:lang w:eastAsia="ru-RU"/>
        </w:rPr>
        <w:t xml:space="preserve"> –</w:t>
      </w:r>
      <w:r w:rsidR="00F36AF0">
        <w:rPr>
          <w:rFonts w:ascii="Tahoma" w:hAnsi="Tahoma" w:cs="Tahoma"/>
          <w:sz w:val="24"/>
          <w:szCs w:val="24"/>
          <w:lang w:eastAsia="ru-RU"/>
        </w:rPr>
        <w:t xml:space="preserve"> </w:t>
      </w:r>
      <w:r w:rsidR="007325B6">
        <w:rPr>
          <w:rFonts w:ascii="Tahoma" w:hAnsi="Tahoma" w:cs="Tahoma"/>
          <w:sz w:val="24"/>
          <w:szCs w:val="24"/>
          <w:lang w:eastAsia="ru-RU"/>
        </w:rPr>
        <w:t xml:space="preserve">за исключением ассоциированного члена </w:t>
      </w:r>
      <w:r w:rsidR="00F36AF0">
        <w:rPr>
          <w:rFonts w:ascii="Tahoma" w:hAnsi="Tahoma" w:cs="Tahoma"/>
          <w:sz w:val="24"/>
          <w:szCs w:val="24"/>
          <w:lang w:eastAsia="ru-RU"/>
        </w:rPr>
        <w:t>П</w:t>
      </w:r>
      <w:r w:rsidR="007325B6">
        <w:rPr>
          <w:rFonts w:ascii="Tahoma" w:hAnsi="Tahoma" w:cs="Tahoma"/>
          <w:sz w:val="24"/>
          <w:szCs w:val="24"/>
          <w:lang w:eastAsia="ru-RU"/>
        </w:rPr>
        <w:t>артнерства</w:t>
      </w:r>
      <w:r w:rsidRPr="006C2BBF">
        <w:rPr>
          <w:rFonts w:ascii="Tahoma" w:hAnsi="Tahoma" w:cs="Tahoma"/>
          <w:sz w:val="24"/>
          <w:szCs w:val="24"/>
          <w:lang w:eastAsia="ru-RU"/>
        </w:rPr>
        <w:t>;</w:t>
      </w:r>
    </w:p>
    <w:p w:rsidR="00C610D3" w:rsidRPr="00A21EDA" w:rsidRDefault="00C610D3" w:rsidP="00CB0E30">
      <w:pPr>
        <w:spacing w:after="0" w:line="240" w:lineRule="auto"/>
        <w:ind w:left="709" w:hanging="283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-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>участвовать в осуществлении конкретных проектов и программ, разрабатываемых и финансируемых Партнерством;</w:t>
      </w:r>
    </w:p>
    <w:p w:rsidR="00C610D3" w:rsidRPr="00A21EDA" w:rsidRDefault="00C610D3" w:rsidP="00CB0E30">
      <w:pPr>
        <w:spacing w:after="0" w:line="240" w:lineRule="auto"/>
        <w:ind w:left="709" w:hanging="283"/>
        <w:jc w:val="both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t xml:space="preserve">- 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>передавать денежные средства, ценные бумаги и имущество в собственность или пользование Партнерства;</w:t>
      </w:r>
    </w:p>
    <w:p w:rsidR="00C610D3" w:rsidRPr="00A21EDA" w:rsidRDefault="00C610D3" w:rsidP="00CB0E30">
      <w:pPr>
        <w:spacing w:after="0" w:line="240" w:lineRule="auto"/>
        <w:ind w:left="709" w:hanging="283"/>
        <w:jc w:val="both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t xml:space="preserve">- публиковать с помощью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материалы об осуществлении им оценочной деятельности;</w:t>
      </w:r>
    </w:p>
    <w:p w:rsidR="00C610D3" w:rsidRPr="00A21EDA" w:rsidRDefault="00C610D3" w:rsidP="00CB0E30">
      <w:pPr>
        <w:spacing w:after="0" w:line="240" w:lineRule="auto"/>
        <w:ind w:left="709" w:hanging="283"/>
        <w:jc w:val="both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t xml:space="preserve">- 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выйти из состава членов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по своему усмотрению;</w:t>
      </w:r>
    </w:p>
    <w:p w:rsidR="007E04D7" w:rsidRDefault="00C610D3" w:rsidP="007E04D7">
      <w:pPr>
        <w:spacing w:after="0" w:line="240" w:lineRule="auto"/>
        <w:ind w:left="709" w:hanging="283"/>
        <w:jc w:val="both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t xml:space="preserve">- </w:t>
      </w:r>
      <w:r w:rsidRPr="006C2BBF">
        <w:rPr>
          <w:rFonts w:ascii="Tahoma" w:hAnsi="Tahoma" w:cs="Tahoma"/>
          <w:sz w:val="24"/>
          <w:szCs w:val="24"/>
          <w:lang w:eastAsia="ru-RU"/>
        </w:rPr>
        <w:t>осуществлять иные права, предусмотренные Федеральным законом «Об оценочной деятельности в Российской Федерации», Уставом ДСО, настоящим Положением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и другими внутренними документами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="008D1253">
        <w:rPr>
          <w:rFonts w:ascii="Tahoma" w:hAnsi="Tahoma" w:cs="Tahoma"/>
          <w:sz w:val="24"/>
          <w:szCs w:val="24"/>
          <w:lang w:eastAsia="ru-RU"/>
        </w:rPr>
        <w:t>.</w:t>
      </w:r>
      <w:r w:rsidR="007E04D7" w:rsidRPr="007E04D7">
        <w:rPr>
          <w:rFonts w:ascii="Tahoma" w:hAnsi="Tahoma" w:cs="Tahoma"/>
          <w:sz w:val="24"/>
          <w:szCs w:val="24"/>
          <w:lang w:eastAsia="ru-RU"/>
        </w:rPr>
        <w:t xml:space="preserve"> </w:t>
      </w:r>
    </w:p>
    <w:p w:rsidR="007325B6" w:rsidRPr="007325B6" w:rsidRDefault="007325B6" w:rsidP="007E04D7">
      <w:pPr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  <w:r w:rsidRPr="007325B6">
        <w:rPr>
          <w:rFonts w:ascii="Tahoma" w:hAnsi="Tahoma" w:cs="Tahoma"/>
          <w:sz w:val="24"/>
          <w:szCs w:val="24"/>
          <w:lang w:eastAsia="ru-RU"/>
        </w:rPr>
        <w:t>4.</w:t>
      </w:r>
      <w:r w:rsidR="007E04D7">
        <w:rPr>
          <w:rFonts w:ascii="Tahoma" w:hAnsi="Tahoma" w:cs="Tahoma"/>
          <w:sz w:val="24"/>
          <w:szCs w:val="24"/>
          <w:lang w:eastAsia="ru-RU"/>
        </w:rPr>
        <w:t>2</w:t>
      </w:r>
      <w:r w:rsidRPr="007325B6">
        <w:rPr>
          <w:rFonts w:ascii="Tahoma" w:hAnsi="Tahoma" w:cs="Tahoma"/>
          <w:sz w:val="24"/>
          <w:szCs w:val="24"/>
          <w:lang w:eastAsia="ru-RU"/>
        </w:rPr>
        <w:t xml:space="preserve">. </w:t>
      </w:r>
      <w:r w:rsidR="007E04D7">
        <w:rPr>
          <w:rFonts w:ascii="Tahoma" w:hAnsi="Tahoma" w:cs="Tahoma"/>
          <w:sz w:val="24"/>
          <w:szCs w:val="24"/>
          <w:lang w:eastAsia="ru-RU"/>
        </w:rPr>
        <w:t xml:space="preserve">Ассоциированный </w:t>
      </w:r>
      <w:r w:rsidRPr="007325B6">
        <w:rPr>
          <w:rFonts w:ascii="Tahoma" w:hAnsi="Tahoma" w:cs="Tahoma"/>
          <w:sz w:val="24"/>
          <w:szCs w:val="24"/>
          <w:lang w:eastAsia="ru-RU"/>
        </w:rPr>
        <w:t>член Партнерства</w:t>
      </w:r>
      <w:r w:rsidR="007E04D7" w:rsidRPr="007E04D7">
        <w:rPr>
          <w:rFonts w:ascii="Tahoma" w:hAnsi="Tahoma" w:cs="Tahoma"/>
          <w:sz w:val="24"/>
          <w:szCs w:val="24"/>
          <w:lang w:eastAsia="ru-RU"/>
        </w:rPr>
        <w:t xml:space="preserve"> </w:t>
      </w:r>
      <w:r w:rsidR="007E04D7" w:rsidRPr="00A21EDA">
        <w:rPr>
          <w:rFonts w:ascii="Tahoma" w:hAnsi="Tahoma" w:cs="Tahoma"/>
          <w:sz w:val="24"/>
          <w:szCs w:val="24"/>
          <w:lang w:eastAsia="ru-RU"/>
        </w:rPr>
        <w:t>имеет право</w:t>
      </w:r>
      <w:r w:rsidRPr="007325B6">
        <w:rPr>
          <w:rFonts w:ascii="Tahoma" w:hAnsi="Tahoma" w:cs="Tahoma"/>
          <w:sz w:val="24"/>
          <w:szCs w:val="24"/>
          <w:lang w:eastAsia="ru-RU"/>
        </w:rPr>
        <w:t>:</w:t>
      </w:r>
    </w:p>
    <w:p w:rsidR="007325B6" w:rsidRPr="007325B6" w:rsidRDefault="007325B6" w:rsidP="007325B6">
      <w:pPr>
        <w:spacing w:after="0" w:line="240" w:lineRule="auto"/>
        <w:ind w:left="709" w:hanging="283"/>
        <w:jc w:val="both"/>
        <w:rPr>
          <w:rFonts w:ascii="Tahoma" w:hAnsi="Tahoma" w:cs="Tahoma"/>
          <w:sz w:val="24"/>
          <w:szCs w:val="24"/>
          <w:lang w:eastAsia="ru-RU"/>
        </w:rPr>
      </w:pPr>
      <w:r w:rsidRPr="007325B6">
        <w:rPr>
          <w:rFonts w:ascii="Tahoma" w:hAnsi="Tahoma" w:cs="Tahoma"/>
          <w:sz w:val="24"/>
          <w:szCs w:val="24"/>
          <w:lang w:eastAsia="ru-RU"/>
        </w:rPr>
        <w:t xml:space="preserve">- </w:t>
      </w:r>
      <w:r w:rsidR="007E04D7">
        <w:rPr>
          <w:rFonts w:ascii="Tahoma" w:hAnsi="Tahoma" w:cs="Tahoma"/>
          <w:sz w:val="24"/>
          <w:szCs w:val="24"/>
          <w:lang w:eastAsia="ru-RU"/>
        </w:rPr>
        <w:tab/>
      </w:r>
      <w:r w:rsidR="007E04D7" w:rsidRPr="00A21EDA">
        <w:rPr>
          <w:rFonts w:ascii="Tahoma" w:hAnsi="Tahoma" w:cs="Tahoma"/>
          <w:sz w:val="24"/>
          <w:szCs w:val="24"/>
          <w:lang w:eastAsia="ru-RU"/>
        </w:rPr>
        <w:t xml:space="preserve">получать информацию о деятельности </w:t>
      </w:r>
      <w:r w:rsidR="007E04D7">
        <w:rPr>
          <w:rFonts w:ascii="Tahoma" w:hAnsi="Tahoma" w:cs="Tahoma"/>
          <w:sz w:val="24"/>
          <w:szCs w:val="24"/>
          <w:lang w:eastAsia="ru-RU"/>
        </w:rPr>
        <w:t>ДСО</w:t>
      </w:r>
      <w:r w:rsidRPr="007325B6">
        <w:rPr>
          <w:rFonts w:ascii="Tahoma" w:hAnsi="Tahoma" w:cs="Tahoma"/>
          <w:sz w:val="24"/>
          <w:szCs w:val="24"/>
          <w:lang w:eastAsia="ru-RU"/>
        </w:rPr>
        <w:t>;</w:t>
      </w:r>
    </w:p>
    <w:p w:rsidR="007325B6" w:rsidRDefault="007E04D7" w:rsidP="007325B6">
      <w:pPr>
        <w:spacing w:after="0" w:line="240" w:lineRule="auto"/>
        <w:ind w:left="709" w:hanging="283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-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CB0E30">
        <w:rPr>
          <w:rFonts w:ascii="Tahoma" w:hAnsi="Tahoma" w:cs="Tahoma"/>
          <w:sz w:val="24"/>
          <w:szCs w:val="24"/>
          <w:lang w:eastAsia="ru-RU"/>
        </w:rPr>
        <w:t>получать содействие в моральной и юридической защите своих профессиональных прав и интересов</w:t>
      </w:r>
      <w:r>
        <w:rPr>
          <w:rFonts w:ascii="Tahoma" w:hAnsi="Tahoma" w:cs="Tahoma"/>
          <w:sz w:val="24"/>
          <w:szCs w:val="24"/>
          <w:lang w:eastAsia="ru-RU"/>
        </w:rPr>
        <w:t>;</w:t>
      </w:r>
    </w:p>
    <w:p w:rsidR="007E04D7" w:rsidRPr="007325B6" w:rsidRDefault="007E04D7" w:rsidP="007325B6">
      <w:pPr>
        <w:spacing w:after="0" w:line="240" w:lineRule="auto"/>
        <w:ind w:left="709" w:hanging="283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lastRenderedPageBreak/>
        <w:t>-</w:t>
      </w:r>
      <w:r>
        <w:rPr>
          <w:rFonts w:ascii="Tahoma" w:hAnsi="Tahoma" w:cs="Tahoma"/>
          <w:sz w:val="24"/>
          <w:szCs w:val="24"/>
          <w:lang w:eastAsia="ru-RU"/>
        </w:rPr>
        <w:tab/>
        <w:t>принимать участие в общих собраниях членов Партнерства без права голоса;</w:t>
      </w:r>
    </w:p>
    <w:p w:rsidR="007325B6" w:rsidRPr="007325B6" w:rsidRDefault="007325B6" w:rsidP="007325B6">
      <w:pPr>
        <w:spacing w:after="0" w:line="240" w:lineRule="auto"/>
        <w:ind w:left="709" w:hanging="283"/>
        <w:jc w:val="both"/>
        <w:rPr>
          <w:rFonts w:ascii="Tahoma" w:hAnsi="Tahoma" w:cs="Tahoma"/>
          <w:sz w:val="24"/>
          <w:szCs w:val="24"/>
          <w:lang w:eastAsia="ru-RU"/>
        </w:rPr>
      </w:pPr>
      <w:r w:rsidRPr="007325B6">
        <w:rPr>
          <w:rFonts w:ascii="Tahoma" w:hAnsi="Tahoma" w:cs="Tahoma"/>
          <w:sz w:val="24"/>
          <w:szCs w:val="24"/>
          <w:lang w:eastAsia="ru-RU"/>
        </w:rPr>
        <w:t>- однократно перейти в действительные члены на основании поданного заявления.</w:t>
      </w:r>
    </w:p>
    <w:p w:rsidR="007325B6" w:rsidRPr="007325B6" w:rsidRDefault="007325B6" w:rsidP="007E04D7">
      <w:pPr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  <w:r w:rsidRPr="007325B6">
        <w:rPr>
          <w:rFonts w:ascii="Tahoma" w:hAnsi="Tahoma" w:cs="Tahoma"/>
          <w:sz w:val="24"/>
          <w:szCs w:val="24"/>
          <w:lang w:eastAsia="ru-RU"/>
        </w:rPr>
        <w:t>4.</w:t>
      </w:r>
      <w:r w:rsidR="007E04D7">
        <w:rPr>
          <w:rFonts w:ascii="Tahoma" w:hAnsi="Tahoma" w:cs="Tahoma"/>
          <w:sz w:val="24"/>
          <w:szCs w:val="24"/>
          <w:lang w:eastAsia="ru-RU"/>
        </w:rPr>
        <w:t>3.</w:t>
      </w:r>
      <w:r w:rsidRPr="007325B6">
        <w:rPr>
          <w:rFonts w:ascii="Tahoma" w:hAnsi="Tahoma" w:cs="Tahoma"/>
          <w:sz w:val="24"/>
          <w:szCs w:val="24"/>
          <w:lang w:eastAsia="ru-RU"/>
        </w:rPr>
        <w:t xml:space="preserve"> Действительный член:</w:t>
      </w:r>
    </w:p>
    <w:p w:rsidR="007325B6" w:rsidRPr="007325B6" w:rsidRDefault="007325B6" w:rsidP="007325B6">
      <w:pPr>
        <w:spacing w:after="0" w:line="240" w:lineRule="auto"/>
        <w:ind w:left="709" w:hanging="283"/>
        <w:jc w:val="both"/>
        <w:rPr>
          <w:rFonts w:ascii="Tahoma" w:hAnsi="Tahoma" w:cs="Tahoma"/>
          <w:sz w:val="24"/>
          <w:szCs w:val="24"/>
          <w:lang w:eastAsia="ru-RU"/>
        </w:rPr>
      </w:pPr>
      <w:r w:rsidRPr="007325B6">
        <w:rPr>
          <w:rFonts w:ascii="Tahoma" w:hAnsi="Tahoma" w:cs="Tahoma"/>
          <w:sz w:val="24"/>
          <w:szCs w:val="24"/>
          <w:lang w:eastAsia="ru-RU"/>
        </w:rPr>
        <w:t xml:space="preserve">- </w:t>
      </w:r>
      <w:r w:rsidR="007E04D7">
        <w:rPr>
          <w:rFonts w:ascii="Tahoma" w:hAnsi="Tahoma" w:cs="Tahoma"/>
          <w:sz w:val="24"/>
          <w:szCs w:val="24"/>
          <w:lang w:eastAsia="ru-RU"/>
        </w:rPr>
        <w:tab/>
      </w:r>
      <w:r w:rsidRPr="007325B6">
        <w:rPr>
          <w:rFonts w:ascii="Tahoma" w:hAnsi="Tahoma" w:cs="Tahoma"/>
          <w:sz w:val="24"/>
          <w:szCs w:val="24"/>
          <w:lang w:eastAsia="ru-RU"/>
        </w:rPr>
        <w:t xml:space="preserve">пользуется всеми правами члена </w:t>
      </w:r>
      <w:r w:rsidR="007E04D7">
        <w:rPr>
          <w:rFonts w:ascii="Tahoma" w:hAnsi="Tahoma" w:cs="Tahoma"/>
          <w:sz w:val="24"/>
          <w:szCs w:val="24"/>
          <w:lang w:eastAsia="ru-RU"/>
        </w:rPr>
        <w:t>ДСО</w:t>
      </w:r>
      <w:r w:rsidRPr="007325B6">
        <w:rPr>
          <w:rFonts w:ascii="Tahoma" w:hAnsi="Tahoma" w:cs="Tahoma"/>
          <w:sz w:val="24"/>
          <w:szCs w:val="24"/>
          <w:lang w:eastAsia="ru-RU"/>
        </w:rPr>
        <w:t xml:space="preserve"> и </w:t>
      </w:r>
      <w:proofErr w:type="gramStart"/>
      <w:r w:rsidRPr="007325B6">
        <w:rPr>
          <w:rFonts w:ascii="Tahoma" w:hAnsi="Tahoma" w:cs="Tahoma"/>
          <w:sz w:val="24"/>
          <w:szCs w:val="24"/>
          <w:lang w:eastAsia="ru-RU"/>
        </w:rPr>
        <w:t>несет все обязанности</w:t>
      </w:r>
      <w:proofErr w:type="gramEnd"/>
      <w:r w:rsidRPr="007325B6">
        <w:rPr>
          <w:rFonts w:ascii="Tahoma" w:hAnsi="Tahoma" w:cs="Tahoma"/>
          <w:sz w:val="24"/>
          <w:szCs w:val="24"/>
          <w:lang w:eastAsia="ru-RU"/>
        </w:rPr>
        <w:t xml:space="preserve"> члена Партнерства, предусмотренные настоящим Положением и другими документами Партнерства.</w:t>
      </w:r>
    </w:p>
    <w:p w:rsidR="007325B6" w:rsidRPr="007325B6" w:rsidRDefault="007325B6" w:rsidP="007325B6">
      <w:pPr>
        <w:spacing w:after="0" w:line="240" w:lineRule="auto"/>
        <w:ind w:left="709" w:hanging="283"/>
        <w:jc w:val="both"/>
        <w:rPr>
          <w:rFonts w:ascii="Tahoma" w:hAnsi="Tahoma" w:cs="Tahoma"/>
          <w:sz w:val="24"/>
          <w:szCs w:val="24"/>
          <w:lang w:eastAsia="ru-RU"/>
        </w:rPr>
      </w:pPr>
      <w:r w:rsidRPr="007325B6">
        <w:rPr>
          <w:rFonts w:ascii="Tahoma" w:hAnsi="Tahoma" w:cs="Tahoma"/>
          <w:sz w:val="24"/>
          <w:szCs w:val="24"/>
          <w:lang w:eastAsia="ru-RU"/>
        </w:rPr>
        <w:t xml:space="preserve">- </w:t>
      </w:r>
      <w:r w:rsidR="007E04D7">
        <w:rPr>
          <w:rFonts w:ascii="Tahoma" w:hAnsi="Tahoma" w:cs="Tahoma"/>
          <w:sz w:val="24"/>
          <w:szCs w:val="24"/>
          <w:lang w:eastAsia="ru-RU"/>
        </w:rPr>
        <w:tab/>
      </w:r>
      <w:r w:rsidRPr="007325B6">
        <w:rPr>
          <w:rFonts w:ascii="Tahoma" w:hAnsi="Tahoma" w:cs="Tahoma"/>
          <w:sz w:val="24"/>
          <w:szCs w:val="24"/>
          <w:lang w:eastAsia="ru-RU"/>
        </w:rPr>
        <w:t>впр</w:t>
      </w:r>
      <w:r w:rsidR="007E04D7">
        <w:rPr>
          <w:rFonts w:ascii="Tahoma" w:hAnsi="Tahoma" w:cs="Tahoma"/>
          <w:sz w:val="24"/>
          <w:szCs w:val="24"/>
          <w:lang w:eastAsia="ru-RU"/>
        </w:rPr>
        <w:t>аве избирать и быть избранным в</w:t>
      </w:r>
      <w:r w:rsidRPr="007325B6">
        <w:rPr>
          <w:rFonts w:ascii="Tahoma" w:hAnsi="Tahoma" w:cs="Tahoma"/>
          <w:sz w:val="24"/>
          <w:szCs w:val="24"/>
          <w:lang w:eastAsia="ru-RU"/>
        </w:rPr>
        <w:t xml:space="preserve"> </w:t>
      </w:r>
      <w:r w:rsidR="007E04D7">
        <w:rPr>
          <w:rFonts w:ascii="Tahoma" w:hAnsi="Tahoma" w:cs="Tahoma"/>
          <w:sz w:val="24"/>
          <w:szCs w:val="24"/>
          <w:lang w:eastAsia="ru-RU"/>
        </w:rPr>
        <w:t xml:space="preserve">органы </w:t>
      </w:r>
      <w:r w:rsidRPr="007325B6">
        <w:rPr>
          <w:rFonts w:ascii="Tahoma" w:hAnsi="Tahoma" w:cs="Tahoma"/>
          <w:sz w:val="24"/>
          <w:szCs w:val="24"/>
          <w:lang w:eastAsia="ru-RU"/>
        </w:rPr>
        <w:t>Партнерства;</w:t>
      </w:r>
    </w:p>
    <w:p w:rsidR="007325B6" w:rsidRPr="007325B6" w:rsidRDefault="007325B6" w:rsidP="007325B6">
      <w:pPr>
        <w:spacing w:after="0" w:line="240" w:lineRule="auto"/>
        <w:ind w:left="709" w:hanging="283"/>
        <w:jc w:val="both"/>
        <w:rPr>
          <w:rFonts w:ascii="Tahoma" w:hAnsi="Tahoma" w:cs="Tahoma"/>
          <w:sz w:val="24"/>
          <w:szCs w:val="24"/>
          <w:lang w:eastAsia="ru-RU"/>
        </w:rPr>
      </w:pPr>
      <w:r w:rsidRPr="007325B6">
        <w:rPr>
          <w:rFonts w:ascii="Tahoma" w:hAnsi="Tahoma" w:cs="Tahoma"/>
          <w:sz w:val="24"/>
          <w:szCs w:val="24"/>
          <w:lang w:eastAsia="ru-RU"/>
        </w:rPr>
        <w:t xml:space="preserve">– при выдвижении в качестве кандидата в </w:t>
      </w:r>
      <w:r w:rsidR="007E04D7">
        <w:rPr>
          <w:rFonts w:ascii="Tahoma" w:hAnsi="Tahoma" w:cs="Tahoma"/>
          <w:sz w:val="24"/>
          <w:szCs w:val="24"/>
          <w:lang w:eastAsia="ru-RU"/>
        </w:rPr>
        <w:t>Президиум</w:t>
      </w:r>
      <w:r w:rsidRPr="007325B6">
        <w:rPr>
          <w:rFonts w:ascii="Tahoma" w:hAnsi="Tahoma" w:cs="Tahoma"/>
          <w:sz w:val="24"/>
          <w:szCs w:val="24"/>
          <w:lang w:eastAsia="ru-RU"/>
        </w:rPr>
        <w:t xml:space="preserve"> Партнерства вправе взять самоотвод, поставив в известность о своем решении</w:t>
      </w:r>
      <w:r w:rsidR="007E04D7">
        <w:rPr>
          <w:rFonts w:ascii="Tahoma" w:hAnsi="Tahoma" w:cs="Tahoma"/>
          <w:sz w:val="24"/>
          <w:szCs w:val="24"/>
          <w:lang w:eastAsia="ru-RU"/>
        </w:rPr>
        <w:t xml:space="preserve"> Генерального </w:t>
      </w:r>
      <w:r w:rsidRPr="007325B6">
        <w:rPr>
          <w:rFonts w:ascii="Tahoma" w:hAnsi="Tahoma" w:cs="Tahoma"/>
          <w:sz w:val="24"/>
          <w:szCs w:val="24"/>
          <w:lang w:eastAsia="ru-RU"/>
        </w:rPr>
        <w:t xml:space="preserve"> директора Партнерства;</w:t>
      </w:r>
    </w:p>
    <w:p w:rsidR="007325B6" w:rsidRPr="007325B6" w:rsidRDefault="007325B6" w:rsidP="00F36AF0">
      <w:pPr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  <w:r w:rsidRPr="007325B6">
        <w:rPr>
          <w:rFonts w:ascii="Tahoma" w:hAnsi="Tahoma" w:cs="Tahoma"/>
          <w:sz w:val="24"/>
          <w:szCs w:val="24"/>
          <w:lang w:eastAsia="ru-RU"/>
        </w:rPr>
        <w:t>4.</w:t>
      </w:r>
      <w:r w:rsidR="00F36AF0">
        <w:rPr>
          <w:rFonts w:ascii="Tahoma" w:hAnsi="Tahoma" w:cs="Tahoma"/>
          <w:sz w:val="24"/>
          <w:szCs w:val="24"/>
          <w:lang w:eastAsia="ru-RU"/>
        </w:rPr>
        <w:t>4</w:t>
      </w:r>
      <w:r w:rsidRPr="007325B6">
        <w:rPr>
          <w:rFonts w:ascii="Tahoma" w:hAnsi="Tahoma" w:cs="Tahoma"/>
          <w:sz w:val="24"/>
          <w:szCs w:val="24"/>
          <w:lang w:eastAsia="ru-RU"/>
        </w:rPr>
        <w:t>. Почетный член Партнерства:</w:t>
      </w:r>
    </w:p>
    <w:p w:rsidR="007325B6" w:rsidRPr="007325B6" w:rsidRDefault="007325B6" w:rsidP="007325B6">
      <w:pPr>
        <w:spacing w:after="0" w:line="240" w:lineRule="auto"/>
        <w:ind w:left="709" w:hanging="283"/>
        <w:jc w:val="both"/>
        <w:rPr>
          <w:rFonts w:ascii="Tahoma" w:hAnsi="Tahoma" w:cs="Tahoma"/>
          <w:sz w:val="24"/>
          <w:szCs w:val="24"/>
          <w:lang w:eastAsia="ru-RU"/>
        </w:rPr>
      </w:pPr>
      <w:r w:rsidRPr="007325B6">
        <w:rPr>
          <w:rFonts w:ascii="Tahoma" w:hAnsi="Tahoma" w:cs="Tahoma"/>
          <w:sz w:val="24"/>
          <w:szCs w:val="24"/>
          <w:lang w:eastAsia="ru-RU"/>
        </w:rPr>
        <w:t xml:space="preserve">- </w:t>
      </w:r>
      <w:r w:rsidR="00F36AF0">
        <w:rPr>
          <w:rFonts w:ascii="Tahoma" w:hAnsi="Tahoma" w:cs="Tahoma"/>
          <w:sz w:val="24"/>
          <w:szCs w:val="24"/>
          <w:lang w:eastAsia="ru-RU"/>
        </w:rPr>
        <w:tab/>
      </w:r>
      <w:r w:rsidRPr="007325B6">
        <w:rPr>
          <w:rFonts w:ascii="Tahoma" w:hAnsi="Tahoma" w:cs="Tahoma"/>
          <w:sz w:val="24"/>
          <w:szCs w:val="24"/>
          <w:lang w:eastAsia="ru-RU"/>
        </w:rPr>
        <w:t xml:space="preserve">обладает всеми правами члена </w:t>
      </w:r>
      <w:r w:rsidR="00F36AF0">
        <w:rPr>
          <w:rFonts w:ascii="Tahoma" w:hAnsi="Tahoma" w:cs="Tahoma"/>
          <w:sz w:val="24"/>
          <w:szCs w:val="24"/>
          <w:lang w:eastAsia="ru-RU"/>
        </w:rPr>
        <w:t>ДСО</w:t>
      </w:r>
      <w:r w:rsidRPr="007325B6">
        <w:rPr>
          <w:rFonts w:ascii="Tahoma" w:hAnsi="Tahoma" w:cs="Tahoma"/>
          <w:sz w:val="24"/>
          <w:szCs w:val="24"/>
          <w:lang w:eastAsia="ru-RU"/>
        </w:rPr>
        <w:t xml:space="preserve"> и </w:t>
      </w:r>
      <w:proofErr w:type="gramStart"/>
      <w:r w:rsidRPr="007325B6">
        <w:rPr>
          <w:rFonts w:ascii="Tahoma" w:hAnsi="Tahoma" w:cs="Tahoma"/>
          <w:sz w:val="24"/>
          <w:szCs w:val="24"/>
          <w:lang w:eastAsia="ru-RU"/>
        </w:rPr>
        <w:t>несет все обязанности</w:t>
      </w:r>
      <w:proofErr w:type="gramEnd"/>
      <w:r w:rsidRPr="007325B6">
        <w:rPr>
          <w:rFonts w:ascii="Tahoma" w:hAnsi="Tahoma" w:cs="Tahoma"/>
          <w:sz w:val="24"/>
          <w:szCs w:val="24"/>
          <w:lang w:eastAsia="ru-RU"/>
        </w:rPr>
        <w:t xml:space="preserve"> члена Партнерства, предусмотренные настоящим Положением и другими документами Партнерства за исключением уплаты вступительного и периодических членских взносов;</w:t>
      </w:r>
    </w:p>
    <w:p w:rsidR="007325B6" w:rsidRDefault="007325B6" w:rsidP="007325B6">
      <w:pPr>
        <w:spacing w:after="0" w:line="240" w:lineRule="auto"/>
        <w:ind w:left="709" w:hanging="283"/>
        <w:jc w:val="both"/>
        <w:rPr>
          <w:rFonts w:ascii="Tahoma" w:hAnsi="Tahoma" w:cs="Tahoma"/>
          <w:sz w:val="24"/>
          <w:szCs w:val="24"/>
          <w:lang w:eastAsia="ru-RU"/>
        </w:rPr>
      </w:pPr>
      <w:r w:rsidRPr="007325B6">
        <w:rPr>
          <w:rFonts w:ascii="Tahoma" w:hAnsi="Tahoma" w:cs="Tahoma"/>
          <w:sz w:val="24"/>
          <w:szCs w:val="24"/>
          <w:lang w:eastAsia="ru-RU"/>
        </w:rPr>
        <w:t xml:space="preserve">- </w:t>
      </w:r>
      <w:r w:rsidR="00F36AF0">
        <w:rPr>
          <w:rFonts w:ascii="Tahoma" w:hAnsi="Tahoma" w:cs="Tahoma"/>
          <w:sz w:val="24"/>
          <w:szCs w:val="24"/>
          <w:lang w:eastAsia="ru-RU"/>
        </w:rPr>
        <w:tab/>
      </w:r>
      <w:r w:rsidRPr="007325B6">
        <w:rPr>
          <w:rFonts w:ascii="Tahoma" w:hAnsi="Tahoma" w:cs="Tahoma"/>
          <w:sz w:val="24"/>
          <w:szCs w:val="24"/>
          <w:lang w:eastAsia="ru-RU"/>
        </w:rPr>
        <w:t>вправе участвовать в заседаниях общего собрания членов Партнерства и с правом решающего голоса</w:t>
      </w:r>
      <w:r w:rsidR="00F36AF0">
        <w:rPr>
          <w:rFonts w:ascii="Tahoma" w:hAnsi="Tahoma" w:cs="Tahoma"/>
          <w:sz w:val="24"/>
          <w:szCs w:val="24"/>
          <w:lang w:eastAsia="ru-RU"/>
        </w:rPr>
        <w:t xml:space="preserve"> при голосовании по всем вопросам повестки дня</w:t>
      </w:r>
      <w:r w:rsidRPr="007325B6">
        <w:rPr>
          <w:rFonts w:ascii="Tahoma" w:hAnsi="Tahoma" w:cs="Tahoma"/>
          <w:sz w:val="24"/>
          <w:szCs w:val="24"/>
          <w:lang w:eastAsia="ru-RU"/>
        </w:rPr>
        <w:t xml:space="preserve">. </w:t>
      </w:r>
    </w:p>
    <w:p w:rsidR="00C610D3" w:rsidRPr="00A21EDA" w:rsidRDefault="00C610D3" w:rsidP="009263F7">
      <w:pPr>
        <w:spacing w:after="0" w:line="240" w:lineRule="auto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t>4.</w:t>
      </w:r>
      <w:r w:rsidR="00F36AF0">
        <w:rPr>
          <w:rFonts w:ascii="Tahoma" w:hAnsi="Tahoma" w:cs="Tahoma"/>
          <w:sz w:val="24"/>
          <w:szCs w:val="24"/>
          <w:lang w:eastAsia="ru-RU"/>
        </w:rPr>
        <w:t>5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. </w:t>
      </w:r>
      <w:r w:rsidR="009263F7" w:rsidRPr="007325B6">
        <w:rPr>
          <w:rFonts w:ascii="Tahoma" w:hAnsi="Tahoma" w:cs="Tahoma"/>
          <w:sz w:val="24"/>
          <w:szCs w:val="24"/>
          <w:lang w:eastAsia="ru-RU"/>
        </w:rPr>
        <w:t xml:space="preserve">Действительный </w:t>
      </w:r>
      <w:r w:rsidR="009263F7">
        <w:rPr>
          <w:rFonts w:ascii="Tahoma" w:hAnsi="Tahoma" w:cs="Tahoma"/>
          <w:sz w:val="24"/>
          <w:szCs w:val="24"/>
          <w:lang w:eastAsia="ru-RU"/>
        </w:rPr>
        <w:t xml:space="preserve">и </w:t>
      </w:r>
      <w:r w:rsidR="009263F7" w:rsidRPr="007325B6">
        <w:rPr>
          <w:rFonts w:ascii="Tahoma" w:hAnsi="Tahoma" w:cs="Tahoma"/>
          <w:sz w:val="24"/>
          <w:szCs w:val="24"/>
          <w:lang w:eastAsia="ru-RU"/>
        </w:rPr>
        <w:t xml:space="preserve">Почетный 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Член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обязан:</w:t>
      </w:r>
    </w:p>
    <w:p w:rsidR="00C610D3" w:rsidRPr="00334E04" w:rsidRDefault="00C610D3" w:rsidP="00334E04">
      <w:pPr>
        <w:spacing w:after="0" w:line="240" w:lineRule="auto"/>
        <w:ind w:left="705" w:hanging="279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-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334E04">
        <w:rPr>
          <w:rFonts w:ascii="Tahoma" w:hAnsi="Tahoma" w:cs="Tahoma"/>
          <w:sz w:val="24"/>
          <w:szCs w:val="24"/>
          <w:lang w:eastAsia="ru-RU"/>
        </w:rPr>
        <w:t>соблюдать при осуществлении оценочной деятельности требования Федерального закона «Об оценочной деятельности в Российской Федерации», других федеральных законов и иных нормативных правовых актов Российской Федерации, федеральные стандарты оценки, а также стандарты и правила оценочной деятельности, правила деловой и профессиональной этики, утвержденные ДСО;</w:t>
      </w:r>
    </w:p>
    <w:p w:rsidR="00C610D3" w:rsidRPr="00334E04" w:rsidRDefault="00C610D3" w:rsidP="00334E04">
      <w:pPr>
        <w:spacing w:after="0" w:line="240" w:lineRule="auto"/>
        <w:ind w:left="705" w:hanging="279"/>
        <w:jc w:val="both"/>
        <w:rPr>
          <w:rFonts w:ascii="Tahoma" w:hAnsi="Tahoma" w:cs="Tahoma"/>
          <w:sz w:val="24"/>
          <w:szCs w:val="24"/>
          <w:lang w:eastAsia="ru-RU"/>
        </w:rPr>
      </w:pPr>
      <w:r w:rsidRPr="00334E04">
        <w:rPr>
          <w:rFonts w:ascii="Tahoma" w:hAnsi="Tahoma" w:cs="Tahoma"/>
          <w:sz w:val="24"/>
          <w:szCs w:val="24"/>
          <w:lang w:eastAsia="ru-RU"/>
        </w:rPr>
        <w:t xml:space="preserve">- 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334E04">
        <w:rPr>
          <w:rFonts w:ascii="Tahoma" w:hAnsi="Tahoma" w:cs="Tahoma"/>
          <w:sz w:val="24"/>
          <w:szCs w:val="24"/>
          <w:lang w:eastAsia="ru-RU"/>
        </w:rPr>
        <w:t xml:space="preserve">быть членом </w:t>
      </w:r>
      <w:r w:rsidRPr="00825B07">
        <w:rPr>
          <w:rFonts w:ascii="Tahoma" w:hAnsi="Tahoma" w:cs="Tahoma"/>
          <w:sz w:val="24"/>
          <w:szCs w:val="24"/>
          <w:lang w:eastAsia="ru-RU"/>
        </w:rPr>
        <w:t>только одной из саморегулируемых организаций оценщиков</w:t>
      </w:r>
      <w:r w:rsidRPr="00334E04">
        <w:rPr>
          <w:rFonts w:ascii="Tahoma" w:hAnsi="Tahoma" w:cs="Tahoma"/>
          <w:sz w:val="24"/>
          <w:szCs w:val="24"/>
          <w:lang w:eastAsia="ru-RU"/>
        </w:rPr>
        <w:t>;</w:t>
      </w:r>
    </w:p>
    <w:p w:rsidR="00C610D3" w:rsidRPr="00334E04" w:rsidRDefault="00C610D3" w:rsidP="009263F7">
      <w:pPr>
        <w:spacing w:after="0" w:line="240" w:lineRule="auto"/>
        <w:ind w:left="709" w:hanging="283"/>
        <w:jc w:val="both"/>
        <w:rPr>
          <w:rFonts w:ascii="Tahoma" w:hAnsi="Tahoma" w:cs="Tahoma"/>
          <w:sz w:val="24"/>
          <w:szCs w:val="24"/>
          <w:lang w:eastAsia="ru-RU"/>
        </w:rPr>
      </w:pPr>
      <w:r w:rsidRPr="00334E04">
        <w:rPr>
          <w:rFonts w:ascii="Tahoma" w:hAnsi="Tahoma" w:cs="Tahoma"/>
          <w:sz w:val="24"/>
          <w:szCs w:val="24"/>
          <w:lang w:eastAsia="ru-RU"/>
        </w:rPr>
        <w:t>- соблюдать требования, установленные Уставом Партнерства и другими внутренними документами ДСО обязательного характера</w:t>
      </w:r>
      <w:r w:rsidR="00F36AF0" w:rsidRPr="00F36AF0">
        <w:rPr>
          <w:rFonts w:ascii="Tahoma" w:hAnsi="Tahoma" w:cs="Tahoma"/>
          <w:sz w:val="24"/>
          <w:szCs w:val="24"/>
          <w:lang w:eastAsia="ru-RU"/>
        </w:rPr>
        <w:t xml:space="preserve"> </w:t>
      </w:r>
      <w:proofErr w:type="gramStart"/>
      <w:r w:rsidR="00F36AF0">
        <w:rPr>
          <w:rFonts w:ascii="Tahoma" w:hAnsi="Tahoma" w:cs="Tahoma"/>
          <w:sz w:val="24"/>
          <w:szCs w:val="24"/>
          <w:lang w:eastAsia="ru-RU"/>
        </w:rPr>
        <w:t>-з</w:t>
      </w:r>
      <w:proofErr w:type="gramEnd"/>
      <w:r w:rsidR="00F36AF0">
        <w:rPr>
          <w:rFonts w:ascii="Tahoma" w:hAnsi="Tahoma" w:cs="Tahoma"/>
          <w:sz w:val="24"/>
          <w:szCs w:val="24"/>
          <w:lang w:eastAsia="ru-RU"/>
        </w:rPr>
        <w:t>а исключением ассоциированного члена Партнерства</w:t>
      </w:r>
      <w:r w:rsidR="00F36AF0" w:rsidRPr="006C2BBF">
        <w:rPr>
          <w:rFonts w:ascii="Tahoma" w:hAnsi="Tahoma" w:cs="Tahoma"/>
          <w:sz w:val="24"/>
          <w:szCs w:val="24"/>
          <w:lang w:eastAsia="ru-RU"/>
        </w:rPr>
        <w:t>;</w:t>
      </w:r>
    </w:p>
    <w:p w:rsidR="00F36AF0" w:rsidRDefault="00C610D3" w:rsidP="00F36AF0">
      <w:pPr>
        <w:spacing w:after="0" w:line="240" w:lineRule="auto"/>
        <w:ind w:left="709" w:hanging="283"/>
        <w:jc w:val="both"/>
        <w:rPr>
          <w:rFonts w:ascii="Tahoma" w:hAnsi="Tahoma" w:cs="Tahoma"/>
          <w:sz w:val="24"/>
          <w:szCs w:val="24"/>
          <w:lang w:eastAsia="ru-RU"/>
        </w:rPr>
      </w:pPr>
      <w:r w:rsidRPr="00825B07">
        <w:rPr>
          <w:rFonts w:ascii="Tahoma" w:hAnsi="Tahoma" w:cs="Tahoma"/>
          <w:sz w:val="24"/>
          <w:szCs w:val="24"/>
          <w:lang w:eastAsia="ru-RU"/>
        </w:rPr>
        <w:t xml:space="preserve">- своевременно вносить предусмотренные </w:t>
      </w:r>
      <w:r>
        <w:rPr>
          <w:rFonts w:ascii="Tahoma" w:hAnsi="Tahoma" w:cs="Tahoma"/>
          <w:sz w:val="24"/>
          <w:szCs w:val="24"/>
          <w:lang w:eastAsia="ru-RU"/>
        </w:rPr>
        <w:t xml:space="preserve">членские и </w:t>
      </w:r>
      <w:r w:rsidRPr="00825B07">
        <w:rPr>
          <w:rFonts w:ascii="Tahoma" w:hAnsi="Tahoma" w:cs="Tahoma"/>
          <w:sz w:val="24"/>
          <w:szCs w:val="24"/>
          <w:lang w:eastAsia="ru-RU"/>
        </w:rPr>
        <w:t>целевые взносы, обязательные взносы в компенсационный фонд Партнерств</w:t>
      </w:r>
      <w:proofErr w:type="gramStart"/>
      <w:r w:rsidRPr="00825B07">
        <w:rPr>
          <w:rFonts w:ascii="Tahoma" w:hAnsi="Tahoma" w:cs="Tahoma"/>
          <w:sz w:val="24"/>
          <w:szCs w:val="24"/>
          <w:lang w:eastAsia="ru-RU"/>
        </w:rPr>
        <w:t>а</w:t>
      </w:r>
      <w:r w:rsidR="00F36AF0">
        <w:rPr>
          <w:rFonts w:ascii="Tahoma" w:hAnsi="Tahoma" w:cs="Tahoma"/>
          <w:sz w:val="24"/>
          <w:szCs w:val="24"/>
          <w:lang w:eastAsia="ru-RU"/>
        </w:rPr>
        <w:t>-</w:t>
      </w:r>
      <w:proofErr w:type="gramEnd"/>
      <w:r w:rsidR="00F36AF0">
        <w:rPr>
          <w:rFonts w:ascii="Tahoma" w:hAnsi="Tahoma" w:cs="Tahoma"/>
          <w:sz w:val="24"/>
          <w:szCs w:val="24"/>
          <w:lang w:eastAsia="ru-RU"/>
        </w:rPr>
        <w:t xml:space="preserve"> за исключением ассоциированного члена Партнерства</w:t>
      </w:r>
      <w:r w:rsidR="00F36AF0" w:rsidRPr="006C2BBF">
        <w:rPr>
          <w:rFonts w:ascii="Tahoma" w:hAnsi="Tahoma" w:cs="Tahoma"/>
          <w:sz w:val="24"/>
          <w:szCs w:val="24"/>
          <w:lang w:eastAsia="ru-RU"/>
        </w:rPr>
        <w:t>;</w:t>
      </w:r>
    </w:p>
    <w:p w:rsidR="00F36AF0" w:rsidRDefault="00F36AF0" w:rsidP="00F36AF0">
      <w:pPr>
        <w:spacing w:after="0" w:line="240" w:lineRule="auto"/>
        <w:ind w:left="709" w:hanging="283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 xml:space="preserve"> </w:t>
      </w:r>
      <w:r w:rsidR="00C610D3" w:rsidRPr="00334E04">
        <w:rPr>
          <w:rFonts w:ascii="Tahoma" w:hAnsi="Tahoma" w:cs="Tahoma"/>
          <w:sz w:val="24"/>
          <w:szCs w:val="24"/>
          <w:lang w:eastAsia="ru-RU"/>
        </w:rPr>
        <w:t xml:space="preserve">- </w:t>
      </w:r>
      <w:r w:rsidR="00C610D3" w:rsidRPr="00825B07">
        <w:rPr>
          <w:rFonts w:ascii="Tahoma" w:hAnsi="Tahoma" w:cs="Tahoma"/>
          <w:sz w:val="24"/>
          <w:szCs w:val="24"/>
          <w:lang w:eastAsia="ru-RU"/>
        </w:rPr>
        <w:t>участвовать в заседаниях общего собрания членов ДСО, выполнять решения общего собрания членов ДСО и других органов ДСО</w:t>
      </w:r>
      <w:r>
        <w:rPr>
          <w:rFonts w:ascii="Tahoma" w:hAnsi="Tahoma" w:cs="Tahoma"/>
          <w:sz w:val="24"/>
          <w:szCs w:val="24"/>
          <w:lang w:eastAsia="ru-RU"/>
        </w:rPr>
        <w:t xml:space="preserve"> -</w:t>
      </w:r>
      <w:r w:rsidRPr="00F36AF0">
        <w:rPr>
          <w:rFonts w:ascii="Tahoma" w:hAnsi="Tahoma" w:cs="Tahoma"/>
          <w:sz w:val="24"/>
          <w:szCs w:val="24"/>
          <w:lang w:eastAsia="ru-RU"/>
        </w:rPr>
        <w:t xml:space="preserve"> </w:t>
      </w:r>
      <w:r>
        <w:rPr>
          <w:rFonts w:ascii="Tahoma" w:hAnsi="Tahoma" w:cs="Tahoma"/>
          <w:sz w:val="24"/>
          <w:szCs w:val="24"/>
          <w:lang w:eastAsia="ru-RU"/>
        </w:rPr>
        <w:t>за исключением ассоциированного члена Партнерства</w:t>
      </w:r>
      <w:r w:rsidRPr="006C2BBF">
        <w:rPr>
          <w:rFonts w:ascii="Tahoma" w:hAnsi="Tahoma" w:cs="Tahoma"/>
          <w:sz w:val="24"/>
          <w:szCs w:val="24"/>
          <w:lang w:eastAsia="ru-RU"/>
        </w:rPr>
        <w:t>;</w:t>
      </w:r>
    </w:p>
    <w:p w:rsidR="00F36AF0" w:rsidRDefault="00C610D3" w:rsidP="00F36AF0">
      <w:pPr>
        <w:spacing w:after="0" w:line="240" w:lineRule="auto"/>
        <w:ind w:left="709" w:hanging="283"/>
        <w:jc w:val="both"/>
        <w:rPr>
          <w:rFonts w:ascii="Tahoma" w:hAnsi="Tahoma" w:cs="Tahoma"/>
          <w:sz w:val="24"/>
          <w:szCs w:val="24"/>
          <w:lang w:eastAsia="ru-RU"/>
        </w:rPr>
      </w:pPr>
      <w:r w:rsidRPr="00334E04">
        <w:rPr>
          <w:rFonts w:ascii="Tahoma" w:hAnsi="Tahoma" w:cs="Tahoma"/>
          <w:sz w:val="24"/>
          <w:szCs w:val="24"/>
          <w:lang w:eastAsia="ru-RU"/>
        </w:rPr>
        <w:t>-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334E04">
        <w:rPr>
          <w:rFonts w:ascii="Tahoma" w:hAnsi="Tahoma" w:cs="Tahoma"/>
          <w:sz w:val="24"/>
          <w:szCs w:val="24"/>
          <w:lang w:eastAsia="ru-RU"/>
        </w:rPr>
        <w:t>своевременно заключать договор обязательного страхования ответственности оценщика, соблюдать положения дополнительных требований к порядку обеспечения имущественной ответственности оценщиков, а также правил, содержащихся во внутренних документах ДСО обязательного характера, регулирующих оценочную деятельност</w:t>
      </w:r>
      <w:proofErr w:type="gramStart"/>
      <w:r w:rsidRPr="00334E04">
        <w:rPr>
          <w:rFonts w:ascii="Tahoma" w:hAnsi="Tahoma" w:cs="Tahoma"/>
          <w:sz w:val="24"/>
          <w:szCs w:val="24"/>
          <w:lang w:eastAsia="ru-RU"/>
        </w:rPr>
        <w:t>ь</w:t>
      </w:r>
      <w:r w:rsidR="00F36AF0">
        <w:rPr>
          <w:rFonts w:ascii="Tahoma" w:hAnsi="Tahoma" w:cs="Tahoma"/>
          <w:sz w:val="24"/>
          <w:szCs w:val="24"/>
          <w:lang w:eastAsia="ru-RU"/>
        </w:rPr>
        <w:t>-</w:t>
      </w:r>
      <w:proofErr w:type="gramEnd"/>
      <w:r w:rsidR="00F36AF0" w:rsidRPr="00F36AF0">
        <w:rPr>
          <w:rFonts w:ascii="Tahoma" w:hAnsi="Tahoma" w:cs="Tahoma"/>
          <w:sz w:val="24"/>
          <w:szCs w:val="24"/>
          <w:lang w:eastAsia="ru-RU"/>
        </w:rPr>
        <w:t xml:space="preserve"> </w:t>
      </w:r>
      <w:r w:rsidR="00F36AF0">
        <w:rPr>
          <w:rFonts w:ascii="Tahoma" w:hAnsi="Tahoma" w:cs="Tahoma"/>
          <w:sz w:val="24"/>
          <w:szCs w:val="24"/>
          <w:lang w:eastAsia="ru-RU"/>
        </w:rPr>
        <w:t>за исключением ассоциированного члена Партнерства</w:t>
      </w:r>
      <w:r w:rsidR="00F36AF0" w:rsidRPr="006C2BBF">
        <w:rPr>
          <w:rFonts w:ascii="Tahoma" w:hAnsi="Tahoma" w:cs="Tahoma"/>
          <w:sz w:val="24"/>
          <w:szCs w:val="24"/>
          <w:lang w:eastAsia="ru-RU"/>
        </w:rPr>
        <w:t>;</w:t>
      </w:r>
    </w:p>
    <w:p w:rsidR="00C610D3" w:rsidRPr="00334E04" w:rsidRDefault="00C610D3" w:rsidP="00334E04">
      <w:pPr>
        <w:spacing w:after="0" w:line="240" w:lineRule="auto"/>
        <w:ind w:left="705" w:hanging="279"/>
        <w:jc w:val="both"/>
        <w:rPr>
          <w:rFonts w:ascii="Tahoma" w:hAnsi="Tahoma" w:cs="Tahoma"/>
          <w:sz w:val="24"/>
          <w:szCs w:val="24"/>
          <w:lang w:eastAsia="ru-RU"/>
        </w:rPr>
      </w:pPr>
      <w:proofErr w:type="gramStart"/>
      <w:r w:rsidRPr="00334E04">
        <w:rPr>
          <w:rFonts w:ascii="Tahoma" w:hAnsi="Tahoma" w:cs="Tahoma"/>
          <w:sz w:val="24"/>
          <w:szCs w:val="24"/>
          <w:lang w:eastAsia="ru-RU"/>
        </w:rPr>
        <w:t>- 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334E04">
        <w:rPr>
          <w:rFonts w:ascii="Tahoma" w:hAnsi="Tahoma" w:cs="Tahoma"/>
          <w:sz w:val="24"/>
          <w:szCs w:val="24"/>
          <w:lang w:eastAsia="ru-RU"/>
        </w:rPr>
        <w:t xml:space="preserve">письменно уведомлять дирекцию ДСО об изменении сведений о себе, которые предоставляются в соответствии с требованиями, определенными настоящим Положением и Положением о раскрытии информации ДСО, в течение тридцати дней после даты, с которой произошли изменения, с указанием новых персональных данных (в том числе, фамилии, имени, отчества, места жительства, места работы, контактного телефона, адреса электронной почты, сведений о заключении договора обязательного </w:t>
      </w:r>
      <w:r w:rsidRPr="00334E04">
        <w:rPr>
          <w:rFonts w:ascii="Tahoma" w:hAnsi="Tahoma" w:cs="Tahoma"/>
          <w:sz w:val="24"/>
          <w:szCs w:val="24"/>
          <w:lang w:eastAsia="ru-RU"/>
        </w:rPr>
        <w:lastRenderedPageBreak/>
        <w:t>страхования</w:t>
      </w:r>
      <w:proofErr w:type="gramEnd"/>
      <w:r w:rsidRPr="00334E04">
        <w:rPr>
          <w:rFonts w:ascii="Tahoma" w:hAnsi="Tahoma" w:cs="Tahoma"/>
          <w:sz w:val="24"/>
          <w:szCs w:val="24"/>
          <w:lang w:eastAsia="ru-RU"/>
        </w:rPr>
        <w:t xml:space="preserve"> ответственности оценщика) с предоставлением копий соответствующих документов;</w:t>
      </w:r>
    </w:p>
    <w:p w:rsidR="00C610D3" w:rsidRPr="00334E04" w:rsidRDefault="00C610D3" w:rsidP="00334E04">
      <w:pPr>
        <w:spacing w:after="0" w:line="240" w:lineRule="auto"/>
        <w:ind w:left="705" w:hanging="279"/>
        <w:jc w:val="both"/>
        <w:rPr>
          <w:rFonts w:ascii="Tahoma" w:hAnsi="Tahoma" w:cs="Tahoma"/>
          <w:sz w:val="24"/>
          <w:szCs w:val="24"/>
          <w:lang w:eastAsia="ru-RU"/>
        </w:rPr>
      </w:pPr>
      <w:r w:rsidRPr="00334E04">
        <w:rPr>
          <w:rFonts w:ascii="Tahoma" w:hAnsi="Tahoma" w:cs="Tahoma"/>
          <w:sz w:val="24"/>
          <w:szCs w:val="24"/>
          <w:lang w:eastAsia="ru-RU"/>
        </w:rPr>
        <w:t xml:space="preserve">- 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334E04">
        <w:rPr>
          <w:rFonts w:ascii="Tahoma" w:hAnsi="Tahoma" w:cs="Tahoma"/>
          <w:sz w:val="24"/>
          <w:szCs w:val="24"/>
          <w:lang w:eastAsia="ru-RU"/>
        </w:rPr>
        <w:t>оказывать ДСО содействие в осуществлении его задач и функций;</w:t>
      </w:r>
    </w:p>
    <w:p w:rsidR="00C610D3" w:rsidRPr="00334E04" w:rsidRDefault="00C610D3" w:rsidP="00334E04">
      <w:pPr>
        <w:spacing w:after="0" w:line="240" w:lineRule="auto"/>
        <w:ind w:left="705" w:hanging="279"/>
        <w:jc w:val="both"/>
        <w:rPr>
          <w:rFonts w:ascii="Tahoma" w:hAnsi="Tahoma" w:cs="Tahoma"/>
          <w:sz w:val="24"/>
          <w:szCs w:val="24"/>
          <w:lang w:eastAsia="ru-RU"/>
        </w:rPr>
      </w:pPr>
      <w:r w:rsidRPr="00334E04">
        <w:rPr>
          <w:rFonts w:ascii="Tahoma" w:hAnsi="Tahoma" w:cs="Tahoma"/>
          <w:sz w:val="24"/>
          <w:szCs w:val="24"/>
          <w:lang w:eastAsia="ru-RU"/>
        </w:rPr>
        <w:t xml:space="preserve">- не препятствовать контролю </w:t>
      </w:r>
      <w:r>
        <w:rPr>
          <w:rFonts w:ascii="Tahoma" w:hAnsi="Tahoma" w:cs="Tahoma"/>
          <w:sz w:val="24"/>
          <w:szCs w:val="24"/>
          <w:lang w:eastAsia="ru-RU"/>
        </w:rPr>
        <w:t xml:space="preserve">ДСО </w:t>
      </w:r>
      <w:r w:rsidRPr="00334E04">
        <w:rPr>
          <w:rFonts w:ascii="Tahoma" w:hAnsi="Tahoma" w:cs="Tahoma"/>
          <w:sz w:val="24"/>
          <w:szCs w:val="24"/>
          <w:lang w:eastAsia="ru-RU"/>
        </w:rPr>
        <w:t>за осуществлением оценочной деятельности</w:t>
      </w:r>
      <w:r>
        <w:rPr>
          <w:rFonts w:ascii="Tahoma" w:hAnsi="Tahoma" w:cs="Tahoma"/>
          <w:sz w:val="24"/>
          <w:szCs w:val="24"/>
          <w:lang w:eastAsia="ru-RU"/>
        </w:rPr>
        <w:t>;</w:t>
      </w:r>
    </w:p>
    <w:p w:rsidR="00C610D3" w:rsidRPr="00334E04" w:rsidRDefault="00C610D3" w:rsidP="00334E04">
      <w:pPr>
        <w:spacing w:after="0" w:line="240" w:lineRule="auto"/>
        <w:ind w:left="705" w:hanging="279"/>
        <w:jc w:val="both"/>
        <w:rPr>
          <w:rFonts w:ascii="Tahoma" w:hAnsi="Tahoma" w:cs="Tahoma"/>
          <w:sz w:val="24"/>
          <w:szCs w:val="24"/>
          <w:lang w:eastAsia="ru-RU"/>
        </w:rPr>
      </w:pPr>
      <w:r w:rsidRPr="00334E04">
        <w:rPr>
          <w:rFonts w:ascii="Tahoma" w:hAnsi="Tahoma" w:cs="Tahoma"/>
          <w:sz w:val="24"/>
          <w:szCs w:val="24"/>
          <w:lang w:eastAsia="ru-RU"/>
        </w:rPr>
        <w:t>- 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334E04">
        <w:rPr>
          <w:rFonts w:ascii="Tahoma" w:hAnsi="Tahoma" w:cs="Tahoma"/>
          <w:sz w:val="24"/>
          <w:szCs w:val="24"/>
          <w:lang w:eastAsia="ru-RU"/>
        </w:rPr>
        <w:t>проходить профессиональное обучение, обязательность</w:t>
      </w:r>
      <w:r>
        <w:rPr>
          <w:rFonts w:ascii="Tahoma" w:hAnsi="Tahoma" w:cs="Tahoma"/>
          <w:sz w:val="24"/>
          <w:szCs w:val="24"/>
          <w:lang w:eastAsia="ru-RU"/>
        </w:rPr>
        <w:t>,</w:t>
      </w:r>
      <w:r w:rsidRPr="00334E04">
        <w:rPr>
          <w:rFonts w:ascii="Tahoma" w:hAnsi="Tahoma" w:cs="Tahoma"/>
          <w:sz w:val="24"/>
          <w:szCs w:val="24"/>
          <w:lang w:eastAsia="ru-RU"/>
        </w:rPr>
        <w:t xml:space="preserve"> которого установлена законодательством Российской Федерации об оценочной деятельности и (или) внутренними документами ДСО для его членов;</w:t>
      </w:r>
    </w:p>
    <w:p w:rsidR="00C610D3" w:rsidRPr="00334E04" w:rsidRDefault="00C610D3" w:rsidP="00334E04">
      <w:pPr>
        <w:spacing w:after="0" w:line="240" w:lineRule="auto"/>
        <w:ind w:left="705" w:hanging="279"/>
        <w:jc w:val="both"/>
        <w:rPr>
          <w:rFonts w:ascii="Tahoma" w:hAnsi="Tahoma" w:cs="Tahoma"/>
          <w:sz w:val="24"/>
          <w:szCs w:val="24"/>
          <w:lang w:eastAsia="ru-RU"/>
        </w:rPr>
      </w:pPr>
      <w:r w:rsidRPr="00334E04">
        <w:rPr>
          <w:rFonts w:ascii="Tahoma" w:hAnsi="Tahoma" w:cs="Tahoma"/>
          <w:sz w:val="24"/>
          <w:szCs w:val="24"/>
          <w:lang w:eastAsia="ru-RU"/>
        </w:rPr>
        <w:t>-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334E04">
        <w:rPr>
          <w:rFonts w:ascii="Tahoma" w:hAnsi="Tahoma" w:cs="Tahoma"/>
          <w:sz w:val="24"/>
          <w:szCs w:val="24"/>
          <w:lang w:eastAsia="ru-RU"/>
        </w:rPr>
        <w:t>не распространять ложные сведения, порочащие деловую репутацию Партнерства, и не дискредитировать Партнерство иным способом;</w:t>
      </w:r>
    </w:p>
    <w:p w:rsidR="00C610D3" w:rsidRPr="00334E04" w:rsidRDefault="00C610D3" w:rsidP="00334E04">
      <w:pPr>
        <w:spacing w:after="0" w:line="240" w:lineRule="auto"/>
        <w:ind w:left="705" w:hanging="279"/>
        <w:jc w:val="both"/>
        <w:rPr>
          <w:rFonts w:ascii="Tahoma" w:hAnsi="Tahoma" w:cs="Tahoma"/>
          <w:sz w:val="24"/>
          <w:szCs w:val="24"/>
          <w:lang w:eastAsia="ru-RU"/>
        </w:rPr>
      </w:pPr>
      <w:r w:rsidRPr="00334E04">
        <w:rPr>
          <w:rFonts w:ascii="Tahoma" w:hAnsi="Tahoma" w:cs="Tahoma"/>
          <w:sz w:val="24"/>
          <w:szCs w:val="24"/>
          <w:lang w:eastAsia="ru-RU"/>
        </w:rPr>
        <w:t>- выполнять иные обязанности, установленные Федеральным законом «Об оценочной деятельности в Российской Федерации», Уставом Партнерства, настоящим Положением и другими внутренними документами ДСО.</w:t>
      </w:r>
    </w:p>
    <w:p w:rsidR="00C610D3" w:rsidRDefault="00C610D3" w:rsidP="00BB4BE4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t>4.</w:t>
      </w:r>
      <w:r w:rsidR="00F36AF0">
        <w:rPr>
          <w:rFonts w:ascii="Tahoma" w:hAnsi="Tahoma" w:cs="Tahoma"/>
          <w:sz w:val="24"/>
          <w:szCs w:val="24"/>
          <w:lang w:eastAsia="ru-RU"/>
        </w:rPr>
        <w:t>6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. 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Права и обязанности членов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не могут быть переданы третьим лицам, за исключением случаев, установленных положениями Устава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>.</w:t>
      </w:r>
    </w:p>
    <w:p w:rsidR="00C610D3" w:rsidRDefault="00C610D3" w:rsidP="00826A3C">
      <w:pPr>
        <w:spacing w:after="0" w:line="240" w:lineRule="auto"/>
        <w:jc w:val="both"/>
        <w:rPr>
          <w:rFonts w:ascii="Tahoma" w:hAnsi="Tahoma" w:cs="Tahoma"/>
          <w:lang w:eastAsia="ru-RU"/>
        </w:rPr>
      </w:pPr>
    </w:p>
    <w:p w:rsidR="00C610D3" w:rsidRPr="00564F11" w:rsidRDefault="00C610D3" w:rsidP="00564F1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ahoma" w:hAnsi="Tahoma" w:cs="Tahoma"/>
          <w:b/>
          <w:bCs/>
          <w:color w:val="3A3A3A"/>
          <w:lang w:eastAsia="ru-RU"/>
        </w:rPr>
      </w:pPr>
      <w:r w:rsidRPr="00564F11">
        <w:rPr>
          <w:rFonts w:ascii="Tahoma" w:hAnsi="Tahoma" w:cs="Tahoma"/>
          <w:b/>
          <w:bCs/>
          <w:color w:val="3A3A3A"/>
          <w:lang w:eastAsia="ru-RU"/>
        </w:rPr>
        <w:t>ЧЛЕНСКИЕ ВЗНОСЫ</w:t>
      </w:r>
    </w:p>
    <w:p w:rsidR="00C610D3" w:rsidRPr="00564F11" w:rsidRDefault="00C610D3" w:rsidP="00564F11">
      <w:pPr>
        <w:spacing w:after="0" w:line="240" w:lineRule="auto"/>
        <w:ind w:left="360"/>
        <w:jc w:val="both"/>
        <w:rPr>
          <w:rFonts w:ascii="Tahoma" w:hAnsi="Tahoma" w:cs="Tahoma"/>
          <w:color w:val="3A3A3A"/>
          <w:lang w:eastAsia="ru-RU"/>
        </w:rPr>
      </w:pPr>
    </w:p>
    <w:p w:rsidR="00C610D3" w:rsidRPr="00A21EDA" w:rsidRDefault="00C610D3" w:rsidP="00826A3C">
      <w:pPr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5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.1. 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>В Партнерстве существуют следующие виды членских взносов:</w:t>
      </w:r>
    </w:p>
    <w:p w:rsidR="00C610D3" w:rsidRPr="00A21EDA" w:rsidRDefault="00C610D3" w:rsidP="00BB4BE4">
      <w:pPr>
        <w:spacing w:after="0" w:line="240" w:lineRule="auto"/>
        <w:ind w:left="705" w:hanging="279"/>
        <w:jc w:val="both"/>
        <w:rPr>
          <w:rFonts w:ascii="Tahoma" w:hAnsi="Tahoma" w:cs="Tahoma"/>
          <w:sz w:val="24"/>
          <w:szCs w:val="24"/>
          <w:lang w:eastAsia="ru-RU"/>
        </w:rPr>
      </w:pPr>
      <w:r w:rsidRPr="00761C42">
        <w:rPr>
          <w:rFonts w:ascii="Tahoma" w:hAnsi="Tahoma" w:cs="Tahoma"/>
          <w:sz w:val="24"/>
          <w:szCs w:val="24"/>
          <w:lang w:eastAsia="ru-RU"/>
        </w:rPr>
        <w:t>-</w:t>
      </w:r>
      <w:r w:rsidRPr="00761C42">
        <w:rPr>
          <w:rFonts w:ascii="Tahoma" w:hAnsi="Tahoma" w:cs="Tahoma"/>
          <w:sz w:val="24"/>
          <w:szCs w:val="24"/>
          <w:lang w:eastAsia="ru-RU"/>
        </w:rPr>
        <w:tab/>
      </w:r>
      <w:r w:rsidRPr="00C15533">
        <w:rPr>
          <w:rFonts w:ascii="Tahoma" w:hAnsi="Tahoma" w:cs="Tahoma"/>
          <w:sz w:val="24"/>
          <w:szCs w:val="24"/>
          <w:lang w:eastAsia="ru-RU"/>
        </w:rPr>
        <w:t>вступительный взнос, уплачиваемый единовременно, направляемый на содержание Партнерства и осуществление им уставной деятельности</w:t>
      </w:r>
      <w:r w:rsidR="00DA7976">
        <w:rPr>
          <w:rFonts w:ascii="Tahoma" w:hAnsi="Tahoma" w:cs="Tahoma"/>
          <w:sz w:val="24"/>
          <w:szCs w:val="24"/>
          <w:lang w:eastAsia="ru-RU"/>
        </w:rPr>
        <w:t xml:space="preserve"> (Оплата </w:t>
      </w:r>
      <w:r w:rsidR="00DA7976" w:rsidRPr="00C15533">
        <w:rPr>
          <w:rFonts w:ascii="Tahoma" w:hAnsi="Tahoma" w:cs="Tahoma"/>
          <w:sz w:val="24"/>
          <w:szCs w:val="24"/>
          <w:lang w:eastAsia="ru-RU"/>
        </w:rPr>
        <w:t>вступительны</w:t>
      </w:r>
      <w:r w:rsidR="00DA7976">
        <w:rPr>
          <w:rFonts w:ascii="Tahoma" w:hAnsi="Tahoma" w:cs="Tahoma"/>
          <w:sz w:val="24"/>
          <w:szCs w:val="24"/>
          <w:lang w:eastAsia="ru-RU"/>
        </w:rPr>
        <w:t>х</w:t>
      </w:r>
      <w:r w:rsidR="00DA7976" w:rsidRPr="00C15533">
        <w:rPr>
          <w:rFonts w:ascii="Tahoma" w:hAnsi="Tahoma" w:cs="Tahoma"/>
          <w:sz w:val="24"/>
          <w:szCs w:val="24"/>
          <w:lang w:eastAsia="ru-RU"/>
        </w:rPr>
        <w:t xml:space="preserve"> взнос</w:t>
      </w:r>
      <w:r w:rsidR="00DA7976">
        <w:rPr>
          <w:rFonts w:ascii="Tahoma" w:hAnsi="Tahoma" w:cs="Tahoma"/>
          <w:sz w:val="24"/>
          <w:szCs w:val="24"/>
          <w:lang w:eastAsia="ru-RU"/>
        </w:rPr>
        <w:t>ов осуществляется с момента утверждения их Решением Президиумом Партнерства)</w:t>
      </w:r>
      <w:r w:rsidRPr="00C15533">
        <w:rPr>
          <w:rFonts w:ascii="Tahoma" w:hAnsi="Tahoma" w:cs="Tahoma"/>
          <w:sz w:val="24"/>
          <w:szCs w:val="24"/>
          <w:lang w:eastAsia="ru-RU"/>
        </w:rPr>
        <w:t>;</w:t>
      </w:r>
    </w:p>
    <w:p w:rsidR="00C610D3" w:rsidRPr="00A21EDA" w:rsidRDefault="00C610D3" w:rsidP="00BB4BE4">
      <w:pPr>
        <w:spacing w:after="0" w:line="240" w:lineRule="auto"/>
        <w:ind w:left="705" w:hanging="279"/>
        <w:jc w:val="both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t xml:space="preserve">- ежегодный </w:t>
      </w:r>
      <w:r>
        <w:rPr>
          <w:rFonts w:ascii="Tahoma" w:hAnsi="Tahoma" w:cs="Tahoma"/>
          <w:sz w:val="24"/>
          <w:szCs w:val="24"/>
          <w:lang w:eastAsia="ru-RU"/>
        </w:rPr>
        <w:t xml:space="preserve">членский 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взнос, направляемый </w:t>
      </w:r>
      <w:r>
        <w:rPr>
          <w:rFonts w:ascii="Tahoma" w:hAnsi="Tahoma" w:cs="Tahoma"/>
          <w:sz w:val="24"/>
          <w:szCs w:val="24"/>
          <w:lang w:eastAsia="ru-RU"/>
        </w:rPr>
        <w:t>на осуществление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Партнерством уставной деятельности;</w:t>
      </w:r>
    </w:p>
    <w:p w:rsidR="00C610D3" w:rsidRPr="00A21EDA" w:rsidRDefault="00C610D3" w:rsidP="00BB4BE4">
      <w:pPr>
        <w:spacing w:after="0" w:line="240" w:lineRule="auto"/>
        <w:ind w:left="705" w:hanging="279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-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обязательный взнос в компенсационный фонд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>;</w:t>
      </w:r>
    </w:p>
    <w:p w:rsidR="00C610D3" w:rsidRPr="00A21EDA" w:rsidRDefault="00C610D3" w:rsidP="00BB4BE4">
      <w:pPr>
        <w:spacing w:after="0" w:line="240" w:lineRule="auto"/>
        <w:ind w:left="705" w:hanging="279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-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>целевые взносы (периодические и единовременные) предназначенные для финансирования конкретных мероприятий и программ Партнерства.</w:t>
      </w:r>
    </w:p>
    <w:p w:rsidR="00C610D3" w:rsidRPr="00A21EDA" w:rsidRDefault="00C610D3" w:rsidP="00BB4BE4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5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.2. 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>Размер членских взносов</w:t>
      </w:r>
      <w:r>
        <w:rPr>
          <w:rFonts w:ascii="Tahoma" w:hAnsi="Tahoma" w:cs="Tahoma"/>
          <w:sz w:val="24"/>
          <w:szCs w:val="24"/>
          <w:lang w:eastAsia="ru-RU"/>
        </w:rPr>
        <w:t>, а также порядок и сроки их внесения</w:t>
      </w:r>
      <w:r w:rsidR="00D56E98">
        <w:rPr>
          <w:rFonts w:ascii="Tahoma" w:hAnsi="Tahoma" w:cs="Tahoma"/>
          <w:sz w:val="24"/>
          <w:szCs w:val="24"/>
          <w:lang w:eastAsia="ru-RU"/>
        </w:rPr>
        <w:t xml:space="preserve"> </w:t>
      </w:r>
      <w:r>
        <w:rPr>
          <w:rFonts w:ascii="Tahoma" w:hAnsi="Tahoma" w:cs="Tahoma"/>
          <w:sz w:val="24"/>
          <w:szCs w:val="24"/>
          <w:lang w:eastAsia="ru-RU"/>
        </w:rPr>
        <w:t>утверждается Президиум</w:t>
      </w:r>
      <w:r w:rsidR="00C15533">
        <w:rPr>
          <w:rFonts w:ascii="Tahoma" w:hAnsi="Tahoma" w:cs="Tahoma"/>
          <w:sz w:val="24"/>
          <w:szCs w:val="24"/>
          <w:lang w:eastAsia="ru-RU"/>
        </w:rPr>
        <w:t>ом</w:t>
      </w:r>
      <w:r>
        <w:rPr>
          <w:rFonts w:ascii="Tahoma" w:hAnsi="Tahoma" w:cs="Tahoma"/>
          <w:sz w:val="24"/>
          <w:szCs w:val="24"/>
          <w:lang w:eastAsia="ru-RU"/>
        </w:rPr>
        <w:t xml:space="preserve"> Партнерства </w:t>
      </w:r>
      <w:r w:rsidRPr="00A21EDA">
        <w:rPr>
          <w:rFonts w:ascii="Tahoma" w:hAnsi="Tahoma" w:cs="Tahoma"/>
          <w:sz w:val="24"/>
          <w:szCs w:val="24"/>
          <w:lang w:eastAsia="ru-RU"/>
        </w:rPr>
        <w:t>на каждый следующий год</w:t>
      </w:r>
      <w:r>
        <w:rPr>
          <w:rFonts w:ascii="Tahoma" w:hAnsi="Tahoma" w:cs="Tahoma"/>
          <w:sz w:val="24"/>
          <w:szCs w:val="24"/>
          <w:lang w:eastAsia="ru-RU"/>
        </w:rPr>
        <w:t xml:space="preserve"> в конце текущего года;</w:t>
      </w:r>
    </w:p>
    <w:p w:rsidR="00C610D3" w:rsidRPr="00A21EDA" w:rsidRDefault="00C610D3" w:rsidP="00BB4BE4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5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.3. </w:t>
      </w:r>
      <w:r>
        <w:rPr>
          <w:rFonts w:ascii="Tahoma" w:hAnsi="Tahoma" w:cs="Tahoma"/>
          <w:sz w:val="24"/>
          <w:szCs w:val="24"/>
          <w:lang w:eastAsia="ru-RU"/>
        </w:rPr>
        <w:tab/>
        <w:t>Ч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ленские взносы, а также обязательные членские взносы в компенсационный фонд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оплачиваются денежными средствами в рубл</w:t>
      </w:r>
      <w:r>
        <w:rPr>
          <w:rFonts w:ascii="Tahoma" w:hAnsi="Tahoma" w:cs="Tahoma"/>
          <w:sz w:val="24"/>
          <w:szCs w:val="24"/>
          <w:lang w:eastAsia="ru-RU"/>
        </w:rPr>
        <w:t>ях Российской Федерации;</w:t>
      </w:r>
    </w:p>
    <w:p w:rsidR="00C610D3" w:rsidRPr="00A21EDA" w:rsidRDefault="00C610D3" w:rsidP="00BB4BE4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5.3.1.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090E7B">
        <w:rPr>
          <w:rFonts w:ascii="Tahoma" w:hAnsi="Tahoma" w:cs="Tahoma"/>
          <w:sz w:val="24"/>
          <w:szCs w:val="24"/>
          <w:lang w:eastAsia="ru-RU"/>
        </w:rPr>
        <w:t>Обязанность уплачивать установленные настоящим Разделом взносы возлагается также на лиц, в отношении которых Партнерством применено дисциплинарное взыскание в виде приостановления членства оценщика в Партнерстве</w:t>
      </w:r>
      <w:r>
        <w:rPr>
          <w:rFonts w:ascii="Tahoma" w:hAnsi="Tahoma" w:cs="Tahoma"/>
          <w:sz w:val="24"/>
          <w:szCs w:val="24"/>
          <w:lang w:eastAsia="ru-RU"/>
        </w:rPr>
        <w:t>;</w:t>
      </w:r>
    </w:p>
    <w:p w:rsidR="00C610D3" w:rsidRPr="00A21EDA" w:rsidRDefault="00C610D3" w:rsidP="00BB4BE4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5.3.2.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С согласия </w:t>
      </w:r>
      <w:r>
        <w:rPr>
          <w:rFonts w:ascii="Tahoma" w:hAnsi="Tahoma" w:cs="Tahoma"/>
          <w:sz w:val="24"/>
          <w:szCs w:val="24"/>
          <w:lang w:eastAsia="ru-RU"/>
        </w:rPr>
        <w:t>Президиума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Партнерства взносы могут оплачиваться вещами, иным имуществом либо иными объектами гражданских прав, имеющими денежную оценку. В этом случае денежная стоимость такого объекта гражданских прав определяется по согласованию между членом Партнерства (кандидатом в члены Партнерства) и </w:t>
      </w:r>
      <w:r>
        <w:rPr>
          <w:rFonts w:ascii="Tahoma" w:hAnsi="Tahoma" w:cs="Tahoma"/>
          <w:sz w:val="24"/>
          <w:szCs w:val="24"/>
          <w:lang w:eastAsia="ru-RU"/>
        </w:rPr>
        <w:t>Президиумом</w:t>
      </w:r>
      <w:r w:rsidR="00D56E98">
        <w:rPr>
          <w:rFonts w:ascii="Tahoma" w:hAnsi="Tahoma" w:cs="Tahoma"/>
          <w:sz w:val="24"/>
          <w:szCs w:val="24"/>
          <w:lang w:eastAsia="ru-RU"/>
        </w:rPr>
        <w:t xml:space="preserve"> </w:t>
      </w:r>
      <w:r>
        <w:rPr>
          <w:rFonts w:ascii="Tahoma" w:hAnsi="Tahoma" w:cs="Tahoma"/>
          <w:sz w:val="24"/>
          <w:szCs w:val="24"/>
          <w:lang w:eastAsia="ru-RU"/>
        </w:rPr>
        <w:t>Партнерства;</w:t>
      </w:r>
    </w:p>
    <w:p w:rsidR="00C610D3" w:rsidRDefault="00C610D3" w:rsidP="00BB4BE4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5.3.3.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>Компенсационный фонд Партнерства формируется исключительно денежными средствами, которые должны быть зачисле</w:t>
      </w:r>
      <w:r>
        <w:rPr>
          <w:rFonts w:ascii="Tahoma" w:hAnsi="Tahoma" w:cs="Tahoma"/>
          <w:sz w:val="24"/>
          <w:szCs w:val="24"/>
          <w:lang w:eastAsia="ru-RU"/>
        </w:rPr>
        <w:t>ны на отдельный банковский счет;</w:t>
      </w:r>
    </w:p>
    <w:p w:rsidR="00C610D3" w:rsidRDefault="00C610D3" w:rsidP="00BB4BE4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5.3.4.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090E7B">
        <w:rPr>
          <w:rFonts w:ascii="Tahoma" w:hAnsi="Tahoma" w:cs="Tahoma"/>
          <w:sz w:val="24"/>
          <w:szCs w:val="24"/>
          <w:lang w:eastAsia="ru-RU"/>
        </w:rPr>
        <w:t>При выходе из Партнерства, взносы, внесенные членом, возврату не подлежат.</w:t>
      </w:r>
    </w:p>
    <w:p w:rsidR="00AE047C" w:rsidRDefault="00AE047C" w:rsidP="00BB4BE4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</w:p>
    <w:p w:rsidR="00C610D3" w:rsidRDefault="00C610D3" w:rsidP="00BB4BE4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</w:p>
    <w:p w:rsidR="005E526E" w:rsidRPr="00A21EDA" w:rsidRDefault="005E526E" w:rsidP="00BB4BE4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</w:p>
    <w:p w:rsidR="00C610D3" w:rsidRPr="00BB4BE4" w:rsidRDefault="00C610D3" w:rsidP="00BB4BE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ahoma" w:hAnsi="Tahoma" w:cs="Tahoma"/>
          <w:b/>
          <w:bCs/>
          <w:color w:val="3A3A3A"/>
          <w:lang w:eastAsia="ru-RU"/>
        </w:rPr>
      </w:pPr>
      <w:r w:rsidRPr="00BB4BE4">
        <w:rPr>
          <w:rFonts w:ascii="Tahoma" w:hAnsi="Tahoma" w:cs="Tahoma"/>
          <w:b/>
          <w:bCs/>
          <w:color w:val="3A3A3A"/>
          <w:lang w:eastAsia="ru-RU"/>
        </w:rPr>
        <w:t>ПРЕКРАЩЕНИЕ И ПРИОСТАНОВЛЕНИЕ ЧЛЕНСТВА В ПАРТНЕРСТВЕ</w:t>
      </w:r>
    </w:p>
    <w:p w:rsidR="00C610D3" w:rsidRPr="00BB4BE4" w:rsidRDefault="00C610D3" w:rsidP="00BB4BE4">
      <w:pPr>
        <w:pStyle w:val="a3"/>
        <w:spacing w:after="0" w:line="240" w:lineRule="auto"/>
        <w:jc w:val="both"/>
        <w:rPr>
          <w:rFonts w:ascii="Tahoma" w:hAnsi="Tahoma" w:cs="Tahoma"/>
          <w:color w:val="3A3A3A"/>
          <w:lang w:eastAsia="ru-RU"/>
        </w:rPr>
      </w:pPr>
    </w:p>
    <w:p w:rsidR="00C610D3" w:rsidRPr="00A21EDA" w:rsidRDefault="00C610D3" w:rsidP="00826A3C">
      <w:pPr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6.1.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Прекращение членства в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>.</w:t>
      </w:r>
    </w:p>
    <w:p w:rsidR="00C610D3" w:rsidRPr="00A21EDA" w:rsidRDefault="00C610D3" w:rsidP="00826A3C">
      <w:pPr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6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.1.1. Прекращение членства в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возможно по следующим основаниям:</w:t>
      </w:r>
    </w:p>
    <w:p w:rsidR="00C610D3" w:rsidRPr="00A21EDA" w:rsidRDefault="00C610D3" w:rsidP="00B16E44">
      <w:pPr>
        <w:spacing w:after="0" w:line="240" w:lineRule="auto"/>
        <w:ind w:left="705" w:hanging="279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-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ликвидация </w:t>
      </w:r>
      <w:r>
        <w:rPr>
          <w:rFonts w:ascii="Tahoma" w:hAnsi="Tahoma" w:cs="Tahoma"/>
          <w:sz w:val="24"/>
          <w:szCs w:val="24"/>
          <w:lang w:eastAsia="ru-RU"/>
        </w:rPr>
        <w:t>Партнерства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в установленном законодательством Российской Федерации, Уставом Партнерства и настоящим Положением порядке;</w:t>
      </w:r>
    </w:p>
    <w:p w:rsidR="00C610D3" w:rsidRPr="00A21EDA" w:rsidRDefault="00C610D3" w:rsidP="00B16E44">
      <w:pPr>
        <w:spacing w:after="0" w:line="240" w:lineRule="auto"/>
        <w:ind w:left="705" w:hanging="279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-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смерть члена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>, объявление члена Партнерства умершим или признание его безвестно отсутствующим в установленном законом порядке;</w:t>
      </w:r>
    </w:p>
    <w:p w:rsidR="00C610D3" w:rsidRPr="00A21EDA" w:rsidRDefault="00C610D3" w:rsidP="00B16E44">
      <w:pPr>
        <w:spacing w:after="0" w:line="240" w:lineRule="auto"/>
        <w:ind w:left="705" w:hanging="279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-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добровольный выход из членов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>;</w:t>
      </w:r>
    </w:p>
    <w:p w:rsidR="00C610D3" w:rsidRPr="00A21EDA" w:rsidRDefault="00C610D3" w:rsidP="00B16E44">
      <w:pPr>
        <w:spacing w:after="0" w:line="240" w:lineRule="auto"/>
        <w:ind w:left="705" w:hanging="279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-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исключение из членов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>.</w:t>
      </w:r>
    </w:p>
    <w:p w:rsidR="00C610D3" w:rsidRPr="00A21EDA" w:rsidRDefault="00C610D3" w:rsidP="00714F31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6.1.2.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В случае ликвидации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членство всех его членов прекращается автоматически со дня внесения в Единый государственный реестр юридических лиц записи о ликвидации Партнерства.</w:t>
      </w:r>
    </w:p>
    <w:p w:rsidR="00C610D3" w:rsidRPr="00A21EDA" w:rsidRDefault="00C610D3" w:rsidP="00714F31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6.1.3.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В случае смерти члена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, объявления члена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умершим или признания его безвестно отсутствующим в установленном законом порядке членство оценщика прекращается по решению </w:t>
      </w:r>
      <w:r w:rsidR="00D56E98">
        <w:rPr>
          <w:rFonts w:ascii="Tahoma" w:hAnsi="Tahoma" w:cs="Tahoma"/>
          <w:sz w:val="24"/>
          <w:szCs w:val="24"/>
          <w:lang w:eastAsia="ru-RU"/>
        </w:rPr>
        <w:t>Президиума</w:t>
      </w:r>
      <w:r w:rsidR="00D56E98" w:rsidRPr="00A21EDA">
        <w:rPr>
          <w:rFonts w:ascii="Tahoma" w:hAnsi="Tahoma" w:cs="Tahoma"/>
          <w:sz w:val="24"/>
          <w:szCs w:val="24"/>
          <w:lang w:eastAsia="ru-RU"/>
        </w:rPr>
        <w:t xml:space="preserve"> 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Партнерства со дня смерти члена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или со дня вступления в силу решения суда</w:t>
      </w:r>
      <w:r>
        <w:rPr>
          <w:rFonts w:ascii="Tahoma" w:hAnsi="Tahoma" w:cs="Tahoma"/>
          <w:sz w:val="24"/>
          <w:szCs w:val="24"/>
          <w:lang w:eastAsia="ru-RU"/>
        </w:rPr>
        <w:t xml:space="preserve"> о признании лица умершим</w:t>
      </w:r>
      <w:r w:rsidRPr="00A21EDA">
        <w:rPr>
          <w:rFonts w:ascii="Tahoma" w:hAnsi="Tahoma" w:cs="Tahoma"/>
          <w:sz w:val="24"/>
          <w:szCs w:val="24"/>
          <w:lang w:eastAsia="ru-RU"/>
        </w:rPr>
        <w:t>.</w:t>
      </w:r>
    </w:p>
    <w:p w:rsidR="00C610D3" w:rsidRPr="00A21EDA" w:rsidRDefault="00C610D3" w:rsidP="00826A3C">
      <w:pPr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t> </w:t>
      </w:r>
      <w:r>
        <w:rPr>
          <w:rFonts w:ascii="Tahoma" w:hAnsi="Tahoma" w:cs="Tahoma"/>
          <w:sz w:val="24"/>
          <w:szCs w:val="24"/>
          <w:lang w:eastAsia="ru-RU"/>
        </w:rPr>
        <w:t>6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.2. 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>Добровольный выход из членов Партнерства.</w:t>
      </w:r>
    </w:p>
    <w:p w:rsidR="00C610D3" w:rsidRPr="00A21EDA" w:rsidRDefault="00C610D3" w:rsidP="00714F31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t> </w:t>
      </w:r>
      <w:r>
        <w:rPr>
          <w:rFonts w:ascii="Tahoma" w:hAnsi="Tahoma" w:cs="Tahoma"/>
          <w:sz w:val="24"/>
          <w:szCs w:val="24"/>
          <w:lang w:eastAsia="ru-RU"/>
        </w:rPr>
        <w:t>6</w:t>
      </w:r>
      <w:r w:rsidRPr="00A21EDA">
        <w:rPr>
          <w:rFonts w:ascii="Tahoma" w:hAnsi="Tahoma" w:cs="Tahoma"/>
          <w:sz w:val="24"/>
          <w:szCs w:val="24"/>
          <w:lang w:eastAsia="ru-RU"/>
        </w:rPr>
        <w:t>.</w:t>
      </w:r>
      <w:r>
        <w:rPr>
          <w:rFonts w:ascii="Tahoma" w:hAnsi="Tahoma" w:cs="Tahoma"/>
          <w:sz w:val="24"/>
          <w:szCs w:val="24"/>
          <w:lang w:eastAsia="ru-RU"/>
        </w:rPr>
        <w:t>2.1.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Добровольный выход из членов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осуществляется на основании письменного заявления члена Партнерства о выходе из членов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на имя </w:t>
      </w:r>
      <w:r w:rsidR="00D56E98">
        <w:rPr>
          <w:rFonts w:ascii="Tahoma" w:hAnsi="Tahoma" w:cs="Tahoma"/>
          <w:sz w:val="24"/>
          <w:szCs w:val="24"/>
          <w:lang w:eastAsia="ru-RU"/>
        </w:rPr>
        <w:t>П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редседателя </w:t>
      </w:r>
      <w:r>
        <w:rPr>
          <w:rFonts w:ascii="Tahoma" w:hAnsi="Tahoma" w:cs="Tahoma"/>
          <w:sz w:val="24"/>
          <w:szCs w:val="24"/>
          <w:lang w:eastAsia="ru-RU"/>
        </w:rPr>
        <w:t>Президиума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Партнерства.</w:t>
      </w:r>
    </w:p>
    <w:p w:rsidR="00C610D3" w:rsidRPr="00A21EDA" w:rsidRDefault="00C610D3" w:rsidP="00714F31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6.2.2.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Лицо, подавшее письменное заявление о выходе из Партнерства, считается вышедшим из Партнерства со дня принятия решения </w:t>
      </w:r>
      <w:r>
        <w:rPr>
          <w:rFonts w:ascii="Tahoma" w:hAnsi="Tahoma" w:cs="Tahoma"/>
          <w:sz w:val="24"/>
          <w:szCs w:val="24"/>
          <w:lang w:eastAsia="ru-RU"/>
        </w:rPr>
        <w:t>Президиума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Партнерства о прекращении членства в Партнерстве.</w:t>
      </w:r>
    </w:p>
    <w:p w:rsidR="00C610D3" w:rsidRPr="00A21EDA" w:rsidRDefault="00C610D3" w:rsidP="00714F31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6.2.3.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Не позднее тридцати дней со дня получения </w:t>
      </w:r>
      <w:r>
        <w:rPr>
          <w:rFonts w:ascii="Tahoma" w:hAnsi="Tahoma" w:cs="Tahoma"/>
          <w:sz w:val="24"/>
          <w:szCs w:val="24"/>
          <w:lang w:eastAsia="ru-RU"/>
        </w:rPr>
        <w:t>Президиумом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Партнерства заявления о выходе </w:t>
      </w:r>
      <w:r>
        <w:rPr>
          <w:rFonts w:ascii="Tahoma" w:hAnsi="Tahoma" w:cs="Tahoma"/>
          <w:sz w:val="24"/>
          <w:szCs w:val="24"/>
          <w:lang w:eastAsia="ru-RU"/>
        </w:rPr>
        <w:t>Президиум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Партнерства и член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должны решить вопросы, связанные с выполнением членом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принятых им на себя обязательств перед Партнерством. После решения таких вопросов </w:t>
      </w:r>
      <w:r w:rsidR="00D56E98">
        <w:rPr>
          <w:rFonts w:ascii="Tahoma" w:hAnsi="Tahoma" w:cs="Tahoma"/>
          <w:sz w:val="24"/>
          <w:szCs w:val="24"/>
          <w:lang w:eastAsia="ru-RU"/>
        </w:rPr>
        <w:t>Президиум</w:t>
      </w:r>
      <w:r w:rsidR="00D56E98" w:rsidRPr="00A21EDA">
        <w:rPr>
          <w:rFonts w:ascii="Tahoma" w:hAnsi="Tahoma" w:cs="Tahoma"/>
          <w:sz w:val="24"/>
          <w:szCs w:val="24"/>
          <w:lang w:eastAsia="ru-RU"/>
        </w:rPr>
        <w:t xml:space="preserve"> 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Партнерства в срок не более семи дней принимает решение о прекращении членства указанного лица в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>.</w:t>
      </w:r>
    </w:p>
    <w:p w:rsidR="00C610D3" w:rsidRPr="00A21EDA" w:rsidRDefault="00C610D3" w:rsidP="00714F31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6.2.4.</w:t>
      </w:r>
      <w:r>
        <w:rPr>
          <w:rFonts w:ascii="Tahoma" w:hAnsi="Tahoma" w:cs="Tahoma"/>
          <w:sz w:val="24"/>
          <w:szCs w:val="24"/>
          <w:lang w:eastAsia="ru-RU"/>
        </w:rPr>
        <w:tab/>
      </w:r>
      <w:proofErr w:type="gramStart"/>
      <w:r w:rsidRPr="00A21EDA">
        <w:rPr>
          <w:rFonts w:ascii="Tahoma" w:hAnsi="Tahoma" w:cs="Tahoma"/>
          <w:sz w:val="24"/>
          <w:szCs w:val="24"/>
          <w:lang w:eastAsia="ru-RU"/>
        </w:rPr>
        <w:t xml:space="preserve">В случае отсутствия у члена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невыполненных им обязательств перед Партнерством по состоянию на дату</w:t>
      </w:r>
      <w:proofErr w:type="gramEnd"/>
      <w:r w:rsidRPr="00A21EDA">
        <w:rPr>
          <w:rFonts w:ascii="Tahoma" w:hAnsi="Tahoma" w:cs="Tahoma"/>
          <w:sz w:val="24"/>
          <w:szCs w:val="24"/>
          <w:lang w:eastAsia="ru-RU"/>
        </w:rPr>
        <w:t xml:space="preserve"> подачи заявления о выходе, решение о прекращении членства принимается </w:t>
      </w:r>
      <w:r>
        <w:rPr>
          <w:rFonts w:ascii="Tahoma" w:hAnsi="Tahoma" w:cs="Tahoma"/>
          <w:sz w:val="24"/>
          <w:szCs w:val="24"/>
          <w:lang w:eastAsia="ru-RU"/>
        </w:rPr>
        <w:t>Президиумом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Партнерства в срок не более семи  дней со дня подачи заявления о выходе.</w:t>
      </w:r>
    </w:p>
    <w:p w:rsidR="00C610D3" w:rsidRPr="00A21EDA" w:rsidRDefault="00C610D3" w:rsidP="00714F31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6.2.5.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Членство лица в Партнерстве считается прекращенным со дня принятия </w:t>
      </w:r>
      <w:r>
        <w:rPr>
          <w:rFonts w:ascii="Tahoma" w:hAnsi="Tahoma" w:cs="Tahoma"/>
          <w:sz w:val="24"/>
          <w:szCs w:val="24"/>
          <w:lang w:eastAsia="ru-RU"/>
        </w:rPr>
        <w:t>Президиумом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Партнерства решения о прекращении членства лица в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>.</w:t>
      </w:r>
    </w:p>
    <w:p w:rsidR="00C610D3" w:rsidRPr="00A21EDA" w:rsidRDefault="00C610D3" w:rsidP="00714F31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6.2.6.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>Добровольный выход из Партнерства не препятствует повторному вступлению в него.</w:t>
      </w:r>
    </w:p>
    <w:p w:rsidR="00C610D3" w:rsidRPr="00A21EDA" w:rsidRDefault="00C610D3" w:rsidP="00826A3C">
      <w:pPr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6.3.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>Исключение из членов Партнерства.</w:t>
      </w:r>
    </w:p>
    <w:p w:rsidR="00C610D3" w:rsidRPr="00A21EDA" w:rsidRDefault="00C610D3" w:rsidP="00714F31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6.3.1.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Исключение из членов Партнерства осуществляется в связи с нарушением членом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требований Федерального закона «Об оценочной деятельности в Российской Федерации», других федеральных законов и иных нормативных правовых актов Российской Федерации, федеральных стандартов оценки, стандартов и правил оценочной деятельности, а также правил деловой и профессиональной этики, принятых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>, по основаниям, предусмотренным:</w:t>
      </w:r>
    </w:p>
    <w:p w:rsidR="00C610D3" w:rsidRPr="00A21EDA" w:rsidRDefault="00C610D3" w:rsidP="00E347C4">
      <w:pPr>
        <w:spacing w:after="0" w:line="240" w:lineRule="auto"/>
        <w:ind w:left="705" w:hanging="279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lastRenderedPageBreak/>
        <w:t>-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>Федеральным законом «Об оценочной деятельности в Российской Федерации»;</w:t>
      </w:r>
    </w:p>
    <w:p w:rsidR="00C610D3" w:rsidRPr="00A21EDA" w:rsidRDefault="00C610D3" w:rsidP="00E347C4">
      <w:pPr>
        <w:spacing w:after="0" w:line="240" w:lineRule="auto"/>
        <w:ind w:left="705" w:hanging="279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-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>настоящим Положением.</w:t>
      </w:r>
    </w:p>
    <w:p w:rsidR="00C610D3" w:rsidRPr="00A21EDA" w:rsidRDefault="00C610D3" w:rsidP="00E347C4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6.3.2.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Исключение из членов Партнерства осуществляется путем утверждения </w:t>
      </w:r>
      <w:r>
        <w:rPr>
          <w:rFonts w:ascii="Tahoma" w:hAnsi="Tahoma" w:cs="Tahoma"/>
          <w:sz w:val="24"/>
          <w:szCs w:val="24"/>
          <w:lang w:eastAsia="ru-RU"/>
        </w:rPr>
        <w:t>Президиумом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Партнерства решения об исключении оценщика из членов Партнерства по рекомендации Дисциплинарного комитета Партнерства об исключении оценщика из членов</w:t>
      </w:r>
      <w:r>
        <w:rPr>
          <w:rFonts w:ascii="Tahoma" w:hAnsi="Tahoma" w:cs="Tahoma"/>
          <w:sz w:val="24"/>
          <w:szCs w:val="24"/>
          <w:lang w:eastAsia="ru-RU"/>
        </w:rPr>
        <w:t>ДСО;</w:t>
      </w:r>
    </w:p>
    <w:p w:rsidR="00C610D3" w:rsidRPr="00A21EDA" w:rsidRDefault="00C610D3" w:rsidP="00E347C4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6</w:t>
      </w:r>
      <w:r w:rsidRPr="00A21EDA">
        <w:rPr>
          <w:rFonts w:ascii="Tahoma" w:hAnsi="Tahoma" w:cs="Tahoma"/>
          <w:sz w:val="24"/>
          <w:szCs w:val="24"/>
          <w:lang w:eastAsia="ru-RU"/>
        </w:rPr>
        <w:t>.3</w:t>
      </w:r>
      <w:r>
        <w:rPr>
          <w:rFonts w:ascii="Tahoma" w:hAnsi="Tahoma" w:cs="Tahoma"/>
          <w:sz w:val="24"/>
          <w:szCs w:val="24"/>
          <w:lang w:eastAsia="ru-RU"/>
        </w:rPr>
        <w:t>.3.</w:t>
      </w:r>
      <w:r>
        <w:rPr>
          <w:rFonts w:ascii="Tahoma" w:hAnsi="Tahoma" w:cs="Tahoma"/>
          <w:sz w:val="24"/>
          <w:szCs w:val="24"/>
          <w:lang w:eastAsia="ru-RU"/>
        </w:rPr>
        <w:tab/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Член Партнерства, в отношении которого </w:t>
      </w:r>
      <w:r>
        <w:rPr>
          <w:rFonts w:ascii="Tahoma" w:hAnsi="Tahoma" w:cs="Tahoma"/>
          <w:sz w:val="24"/>
          <w:szCs w:val="24"/>
          <w:lang w:eastAsia="ru-RU"/>
        </w:rPr>
        <w:t>Президиумом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Партнерства принято решение о приостановлении его членства в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, продолжающий при этом осуществление оценочной деятельности, может быть исключен из членов Партнерства путем принятия </w:t>
      </w:r>
      <w:r>
        <w:rPr>
          <w:rFonts w:ascii="Tahoma" w:hAnsi="Tahoma" w:cs="Tahoma"/>
          <w:sz w:val="24"/>
          <w:szCs w:val="24"/>
          <w:lang w:eastAsia="ru-RU"/>
        </w:rPr>
        <w:t>Президиумом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Партнерства решения об исключении такого лица из членов Партнерства без рекомендации Дисциплинарного комитета </w:t>
      </w:r>
      <w:r>
        <w:rPr>
          <w:rFonts w:ascii="Tahoma" w:hAnsi="Tahoma" w:cs="Tahoma"/>
          <w:sz w:val="24"/>
          <w:szCs w:val="24"/>
          <w:lang w:eastAsia="ru-RU"/>
        </w:rPr>
        <w:t>ДСО;</w:t>
      </w:r>
    </w:p>
    <w:p w:rsidR="00C610D3" w:rsidRPr="00A21EDA" w:rsidRDefault="00C610D3" w:rsidP="00E347C4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6.3.4.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Решение об исключении утверждается </w:t>
      </w:r>
      <w:r w:rsidRPr="00B33C7B">
        <w:rPr>
          <w:rFonts w:ascii="Tahoma" w:hAnsi="Tahoma" w:cs="Tahoma"/>
          <w:sz w:val="24"/>
          <w:szCs w:val="24"/>
          <w:lang w:eastAsia="ru-RU"/>
        </w:rPr>
        <w:t>простым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большинством голосов присутствующих на заседании членов </w:t>
      </w:r>
      <w:r>
        <w:rPr>
          <w:rFonts w:ascii="Tahoma" w:hAnsi="Tahoma" w:cs="Tahoma"/>
          <w:sz w:val="24"/>
          <w:szCs w:val="24"/>
          <w:lang w:eastAsia="ru-RU"/>
        </w:rPr>
        <w:t>Президиума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Партнерства (большинством голосов членов </w:t>
      </w:r>
      <w:r>
        <w:rPr>
          <w:rFonts w:ascii="Tahoma" w:hAnsi="Tahoma" w:cs="Tahoma"/>
          <w:sz w:val="24"/>
          <w:szCs w:val="24"/>
          <w:lang w:eastAsia="ru-RU"/>
        </w:rPr>
        <w:t>Президиума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Партнерства в случае заочного голосования), и может быть обжаловано членом Партнерства, в отношении которого оно принято, в арбитражном суде в течение трех месяцев</w:t>
      </w:r>
      <w:r>
        <w:rPr>
          <w:rFonts w:ascii="Tahoma" w:hAnsi="Tahoma" w:cs="Tahoma"/>
          <w:sz w:val="24"/>
          <w:szCs w:val="24"/>
          <w:lang w:eastAsia="ru-RU"/>
        </w:rPr>
        <w:t>с даты принятия такого решения;</w:t>
      </w:r>
    </w:p>
    <w:p w:rsidR="00C610D3" w:rsidRPr="00A21EDA" w:rsidRDefault="00C610D3" w:rsidP="00E347C4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6.3.5.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Лицо считается исключенным из членов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со дня принятия </w:t>
      </w:r>
      <w:r>
        <w:rPr>
          <w:rFonts w:ascii="Tahoma" w:hAnsi="Tahoma" w:cs="Tahoma"/>
          <w:sz w:val="24"/>
          <w:szCs w:val="24"/>
          <w:lang w:eastAsia="ru-RU"/>
        </w:rPr>
        <w:t>Президиумом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Партнерства решения об его исключении из членов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>.</w:t>
      </w:r>
    </w:p>
    <w:p w:rsidR="00C610D3" w:rsidRPr="00A21EDA" w:rsidRDefault="00C610D3" w:rsidP="00E347C4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6.3.6.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Лицо, ранее </w:t>
      </w:r>
      <w:r w:rsidRPr="00EE45D4">
        <w:rPr>
          <w:rFonts w:ascii="Tahoma" w:hAnsi="Tahoma" w:cs="Tahoma"/>
          <w:sz w:val="24"/>
          <w:szCs w:val="24"/>
          <w:lang w:eastAsia="ru-RU"/>
        </w:rPr>
        <w:t>исключенное из Партнерства, не может быть вновь принято в члены ДСО;</w:t>
      </w:r>
    </w:p>
    <w:p w:rsidR="00C610D3" w:rsidRPr="00A21EDA" w:rsidRDefault="00C610D3" w:rsidP="00826A3C">
      <w:pPr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6.4.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>Приоста</w:t>
      </w:r>
      <w:r>
        <w:rPr>
          <w:rFonts w:ascii="Tahoma" w:hAnsi="Tahoma" w:cs="Tahoma"/>
          <w:sz w:val="24"/>
          <w:szCs w:val="24"/>
          <w:lang w:eastAsia="ru-RU"/>
        </w:rPr>
        <w:t>новление членства в Партнерстве;</w:t>
      </w:r>
    </w:p>
    <w:p w:rsidR="00C610D3" w:rsidRPr="00A21EDA" w:rsidRDefault="00C610D3" w:rsidP="00E347C4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6.4.1.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>Членство оценщика в Партнерстве может быть приостановлено при наличии следующих фактов:</w:t>
      </w:r>
    </w:p>
    <w:p w:rsidR="00C610D3" w:rsidRPr="00A21EDA" w:rsidRDefault="00C610D3" w:rsidP="00826A3C">
      <w:pPr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t xml:space="preserve">1) несоответствия члена Партнерства требованиям, предъявляемым для </w:t>
      </w:r>
      <w:proofErr w:type="gramStart"/>
      <w:r w:rsidRPr="00A21EDA">
        <w:rPr>
          <w:rFonts w:ascii="Tahoma" w:hAnsi="Tahoma" w:cs="Tahoma"/>
          <w:sz w:val="24"/>
          <w:szCs w:val="24"/>
          <w:lang w:eastAsia="ru-RU"/>
        </w:rPr>
        <w:t>вступающих</w:t>
      </w:r>
      <w:proofErr w:type="gramEnd"/>
      <w:r w:rsidRPr="00A21EDA">
        <w:rPr>
          <w:rFonts w:ascii="Tahoma" w:hAnsi="Tahoma" w:cs="Tahoma"/>
          <w:sz w:val="24"/>
          <w:szCs w:val="24"/>
          <w:lang w:eastAsia="ru-RU"/>
        </w:rPr>
        <w:t xml:space="preserve"> в члены саморегулируемой организации Федеральным законом «Об оценочной деятельности в Российской Федерации» или установленным настоящим Положением;</w:t>
      </w:r>
    </w:p>
    <w:p w:rsidR="00C610D3" w:rsidRPr="00A21EDA" w:rsidRDefault="00C610D3" w:rsidP="00826A3C">
      <w:pPr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t>2) пребывания члена Партнерства в длительном отпуске, установленном законодательством Российской Федерации, на период которого за членом Партнерства сохраняется место его работы (отпуск по беременности и родам, отпуск по уходу за ребенком и др.);</w:t>
      </w:r>
    </w:p>
    <w:p w:rsidR="00C610D3" w:rsidRPr="00A21EDA" w:rsidRDefault="00C610D3" w:rsidP="00826A3C">
      <w:pPr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t>3) других фактов, препятствующих осуществлению членом Пар</w:t>
      </w:r>
      <w:r>
        <w:rPr>
          <w:rFonts w:ascii="Tahoma" w:hAnsi="Tahoma" w:cs="Tahoma"/>
          <w:sz w:val="24"/>
          <w:szCs w:val="24"/>
          <w:lang w:eastAsia="ru-RU"/>
        </w:rPr>
        <w:t>тнерства оценочной деятельности;</w:t>
      </w:r>
    </w:p>
    <w:p w:rsidR="00C610D3" w:rsidRPr="00A21EDA" w:rsidRDefault="00C610D3" w:rsidP="00E347C4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6.4.2.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>Член Партнерства, в случае наличия фактов, указанных в пункт</w:t>
      </w:r>
      <w:r>
        <w:rPr>
          <w:rFonts w:ascii="Tahoma" w:hAnsi="Tahoma" w:cs="Tahoma"/>
          <w:sz w:val="24"/>
          <w:szCs w:val="24"/>
          <w:lang w:eastAsia="ru-RU"/>
        </w:rPr>
        <w:t>е</w:t>
      </w:r>
      <w:r w:rsidR="00D56E98">
        <w:rPr>
          <w:rFonts w:ascii="Tahoma" w:hAnsi="Tahoma" w:cs="Tahoma"/>
          <w:sz w:val="24"/>
          <w:szCs w:val="24"/>
          <w:lang w:eastAsia="ru-RU"/>
        </w:rPr>
        <w:t xml:space="preserve"> </w:t>
      </w:r>
      <w:r>
        <w:rPr>
          <w:rFonts w:ascii="Tahoma" w:hAnsi="Tahoma" w:cs="Tahoma"/>
          <w:sz w:val="24"/>
          <w:szCs w:val="24"/>
          <w:lang w:eastAsia="ru-RU"/>
        </w:rPr>
        <w:t>6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.4.1 настоящего Положения, обязан незамедлительно обратиться в </w:t>
      </w:r>
      <w:r>
        <w:rPr>
          <w:rFonts w:ascii="Tahoma" w:hAnsi="Tahoma" w:cs="Tahoma"/>
          <w:sz w:val="24"/>
          <w:szCs w:val="24"/>
          <w:lang w:eastAsia="ru-RU"/>
        </w:rPr>
        <w:t>Президиум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Партнерства с заявлением о приостановлении своего членства в Партнерстве на определенный срок.</w:t>
      </w:r>
    </w:p>
    <w:p w:rsidR="00C610D3" w:rsidRPr="00A21EDA" w:rsidRDefault="00C610D3" w:rsidP="00E347C4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6.4.3.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В течение семи дней с момента поступления от члена Партнерства заявления </w:t>
      </w:r>
      <w:r>
        <w:rPr>
          <w:rFonts w:ascii="Tahoma" w:hAnsi="Tahoma" w:cs="Tahoma"/>
          <w:sz w:val="24"/>
          <w:szCs w:val="24"/>
          <w:lang w:eastAsia="ru-RU"/>
        </w:rPr>
        <w:t>Президиум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Партнерства принимает решение о приостановлении его членства в Партнерстве.</w:t>
      </w:r>
    </w:p>
    <w:p w:rsidR="00C610D3" w:rsidRPr="00A21EDA" w:rsidRDefault="00C610D3" w:rsidP="00E347C4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6.4.4.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Членство оценщика в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считается приостановленным со дня принятия решения о приостановлении членства.</w:t>
      </w:r>
    </w:p>
    <w:p w:rsidR="00C610D3" w:rsidRPr="00A21EDA" w:rsidRDefault="00C610D3" w:rsidP="00E347C4">
      <w:pPr>
        <w:spacing w:after="0" w:line="240" w:lineRule="auto"/>
        <w:ind w:left="705"/>
        <w:jc w:val="both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t xml:space="preserve">Членство в Партнерстве может быть приостановлено по решению </w:t>
      </w:r>
      <w:r>
        <w:rPr>
          <w:rFonts w:ascii="Tahoma" w:hAnsi="Tahoma" w:cs="Tahoma"/>
          <w:sz w:val="24"/>
          <w:szCs w:val="24"/>
          <w:lang w:eastAsia="ru-RU"/>
        </w:rPr>
        <w:t>Президиума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Партнерства при наличии одной или нескольких нижеперечисленных причин:</w:t>
      </w:r>
    </w:p>
    <w:p w:rsidR="00C610D3" w:rsidRPr="00A21EDA" w:rsidRDefault="00C610D3" w:rsidP="00E347C4">
      <w:pPr>
        <w:spacing w:after="0" w:line="240" w:lineRule="auto"/>
        <w:ind w:left="705" w:hanging="279"/>
        <w:jc w:val="both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t>- заявление о приостановлении членства</w:t>
      </w:r>
      <w:r>
        <w:rPr>
          <w:rFonts w:ascii="Tahoma" w:hAnsi="Tahoma" w:cs="Tahoma"/>
          <w:sz w:val="24"/>
          <w:szCs w:val="24"/>
          <w:lang w:eastAsia="ru-RU"/>
        </w:rPr>
        <w:t>;</w:t>
      </w:r>
    </w:p>
    <w:p w:rsidR="00C610D3" w:rsidRPr="00A21EDA" w:rsidRDefault="00C610D3" w:rsidP="00E347C4">
      <w:pPr>
        <w:spacing w:after="0" w:line="240" w:lineRule="auto"/>
        <w:ind w:left="705" w:hanging="279"/>
        <w:jc w:val="both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t>-неуплата членских взносов</w:t>
      </w:r>
      <w:r>
        <w:rPr>
          <w:rFonts w:ascii="Tahoma" w:hAnsi="Tahoma" w:cs="Tahoma"/>
          <w:sz w:val="24"/>
          <w:szCs w:val="24"/>
          <w:lang w:eastAsia="ru-RU"/>
        </w:rPr>
        <w:t>;</w:t>
      </w:r>
    </w:p>
    <w:p w:rsidR="00C610D3" w:rsidRPr="00A21EDA" w:rsidRDefault="00C610D3" w:rsidP="00E347C4">
      <w:pPr>
        <w:spacing w:after="0" w:line="240" w:lineRule="auto"/>
        <w:ind w:left="705" w:hanging="279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lastRenderedPageBreak/>
        <w:t xml:space="preserve">- 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нарушения требований Устава Партнерства и иных нормативных документов </w:t>
      </w:r>
      <w:r>
        <w:rPr>
          <w:rFonts w:ascii="Tahoma" w:hAnsi="Tahoma" w:cs="Tahoma"/>
          <w:sz w:val="24"/>
          <w:szCs w:val="24"/>
          <w:lang w:eastAsia="ru-RU"/>
        </w:rPr>
        <w:t>ДСО;</w:t>
      </w:r>
    </w:p>
    <w:p w:rsidR="00C610D3" w:rsidRPr="00A21EDA" w:rsidRDefault="00C610D3" w:rsidP="00E347C4">
      <w:pPr>
        <w:spacing w:after="0" w:line="240" w:lineRule="auto"/>
        <w:ind w:left="705" w:hanging="279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-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невыполнение решений общего собрания членов </w:t>
      </w:r>
      <w:r>
        <w:rPr>
          <w:rFonts w:ascii="Tahoma" w:hAnsi="Tahoma" w:cs="Tahoma"/>
          <w:sz w:val="24"/>
          <w:szCs w:val="24"/>
          <w:lang w:eastAsia="ru-RU"/>
        </w:rPr>
        <w:t>ДСО;</w:t>
      </w:r>
    </w:p>
    <w:p w:rsidR="00C610D3" w:rsidRPr="00A21EDA" w:rsidRDefault="00C610D3" w:rsidP="00E347C4">
      <w:pPr>
        <w:spacing w:after="0" w:line="240" w:lineRule="auto"/>
        <w:ind w:left="705" w:hanging="279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-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невыполнение решений </w:t>
      </w:r>
      <w:r>
        <w:rPr>
          <w:rFonts w:ascii="Tahoma" w:hAnsi="Tahoma" w:cs="Tahoma"/>
          <w:sz w:val="24"/>
          <w:szCs w:val="24"/>
          <w:lang w:eastAsia="ru-RU"/>
        </w:rPr>
        <w:t>Президиума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Партнерства, а также специализированных рабочих органов и структурных подразделений Партнерства</w:t>
      </w:r>
      <w:r>
        <w:rPr>
          <w:rFonts w:ascii="Tahoma" w:hAnsi="Tahoma" w:cs="Tahoma"/>
          <w:sz w:val="24"/>
          <w:szCs w:val="24"/>
          <w:lang w:eastAsia="ru-RU"/>
        </w:rPr>
        <w:t>;</w:t>
      </w:r>
    </w:p>
    <w:p w:rsidR="00C610D3" w:rsidRPr="00A21EDA" w:rsidRDefault="00C610D3" w:rsidP="00E347C4">
      <w:pPr>
        <w:spacing w:after="0" w:line="240" w:lineRule="auto"/>
        <w:ind w:left="705" w:hanging="279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-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невыполнение обязанностей члена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как члена саморегулируемой организации оценщиков, установленных действующим законодательством.</w:t>
      </w:r>
    </w:p>
    <w:p w:rsidR="00C610D3" w:rsidRPr="00A21EDA" w:rsidRDefault="00C610D3" w:rsidP="00826A3C">
      <w:pPr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t xml:space="preserve">В случае не устранения причин приостановления членства в Партнерстве в течение трех месяцев с момента принятия решения о приостановлении членства, на рассмотрение общего собрания членов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выносится вопрос об исключении члена из Партнерства</w:t>
      </w:r>
      <w:r>
        <w:rPr>
          <w:rFonts w:ascii="Tahoma" w:hAnsi="Tahoma" w:cs="Tahoma"/>
          <w:sz w:val="24"/>
          <w:szCs w:val="24"/>
          <w:lang w:eastAsia="ru-RU"/>
        </w:rPr>
        <w:t>;</w:t>
      </w:r>
    </w:p>
    <w:p w:rsidR="00C610D3" w:rsidRPr="00A21EDA" w:rsidRDefault="00C610D3" w:rsidP="00E347C4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6.4.5.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После прекращения (устранения) фактов, указанных в пункте </w:t>
      </w:r>
      <w:r>
        <w:rPr>
          <w:rFonts w:ascii="Tahoma" w:hAnsi="Tahoma" w:cs="Tahoma"/>
          <w:sz w:val="24"/>
          <w:szCs w:val="24"/>
          <w:lang w:eastAsia="ru-RU"/>
        </w:rPr>
        <w:t>6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.4.1 настоящего Положения, член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вправе возобновить свое членство в Партнерстве путем обращения в </w:t>
      </w:r>
      <w:r>
        <w:rPr>
          <w:rFonts w:ascii="Tahoma" w:hAnsi="Tahoma" w:cs="Tahoma"/>
          <w:sz w:val="24"/>
          <w:szCs w:val="24"/>
          <w:lang w:eastAsia="ru-RU"/>
        </w:rPr>
        <w:t>Президиум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Партнерства с заявлением о возобновлении своего членства в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>.</w:t>
      </w:r>
    </w:p>
    <w:p w:rsidR="00C610D3" w:rsidRPr="00A21EDA" w:rsidRDefault="00C610D3" w:rsidP="00E347C4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6.4.6.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В течение семи дней с момента поступления от члена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указанного заявления </w:t>
      </w:r>
      <w:r>
        <w:rPr>
          <w:rFonts w:ascii="Tahoma" w:hAnsi="Tahoma" w:cs="Tahoma"/>
          <w:sz w:val="24"/>
          <w:szCs w:val="24"/>
          <w:lang w:eastAsia="ru-RU"/>
        </w:rPr>
        <w:t>Президиум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Партнерства принимает решение о возобновлении его членства в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>.</w:t>
      </w:r>
    </w:p>
    <w:p w:rsidR="00C610D3" w:rsidRPr="00A21EDA" w:rsidRDefault="00C610D3" w:rsidP="00E347C4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6.4.7.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Член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считается возобновившим свое членство в Партнерстве с момента принятия </w:t>
      </w:r>
      <w:r w:rsidR="00D56E98">
        <w:rPr>
          <w:rFonts w:ascii="Tahoma" w:hAnsi="Tahoma" w:cs="Tahoma"/>
          <w:sz w:val="24"/>
          <w:szCs w:val="24"/>
          <w:lang w:eastAsia="ru-RU"/>
        </w:rPr>
        <w:t>Президиумом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Партнерства соответствующего решения.</w:t>
      </w:r>
    </w:p>
    <w:p w:rsidR="00C610D3" w:rsidRPr="00A21EDA" w:rsidRDefault="00C610D3" w:rsidP="00E347C4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6.4.8.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При возобновлении членства в Партнерстве член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не уплачивает обязательных взносов в компенсационный фонд Партнерства.</w:t>
      </w:r>
    </w:p>
    <w:p w:rsidR="00C610D3" w:rsidRPr="00A21EDA" w:rsidRDefault="00C610D3" w:rsidP="00E347C4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6.4.9.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Лицо, членство которого в Партнерстве приостановлено, не вправе осуществлять оценочную деятельность, и перестает пользоваться правами и выполнять обязанности члена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, предусмотренные Уставом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и настоящим Положением. Деятельность лица, членство которого в Партнерстве приостановлено, не подлежит контролю со стороны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с момента принятия </w:t>
      </w:r>
      <w:r w:rsidR="00D56E98">
        <w:rPr>
          <w:rFonts w:ascii="Tahoma" w:hAnsi="Tahoma" w:cs="Tahoma"/>
          <w:sz w:val="24"/>
          <w:szCs w:val="24"/>
          <w:lang w:eastAsia="ru-RU"/>
        </w:rPr>
        <w:t>Президиумом</w:t>
      </w:r>
      <w:r w:rsidR="00D56E98" w:rsidRPr="00A21EDA">
        <w:rPr>
          <w:rFonts w:ascii="Tahoma" w:hAnsi="Tahoma" w:cs="Tahoma"/>
          <w:sz w:val="24"/>
          <w:szCs w:val="24"/>
          <w:lang w:eastAsia="ru-RU"/>
        </w:rPr>
        <w:t xml:space="preserve"> 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Партнерства решения о приостановлении его членства в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>.</w:t>
      </w:r>
    </w:p>
    <w:p w:rsidR="00C610D3" w:rsidRPr="00A21EDA" w:rsidRDefault="00C610D3" w:rsidP="00E347C4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proofErr w:type="gramStart"/>
      <w:r>
        <w:rPr>
          <w:rFonts w:ascii="Tahoma" w:hAnsi="Tahoma" w:cs="Tahoma"/>
          <w:sz w:val="24"/>
          <w:szCs w:val="24"/>
          <w:lang w:eastAsia="ru-RU"/>
        </w:rPr>
        <w:t>6.4.10.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Член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, продолжающий осуществление оценочной деятельности при наступлении его несоответствия требованиям, предъявляемым для вступающих в члены саморегулируемой организации Федеральным законом «Об оценочной деятельности в Российской Федерации» или установленных настоящим Положением и не обратившийся в </w:t>
      </w:r>
      <w:r>
        <w:rPr>
          <w:rFonts w:ascii="Tahoma" w:hAnsi="Tahoma" w:cs="Tahoma"/>
          <w:sz w:val="24"/>
          <w:szCs w:val="24"/>
          <w:lang w:eastAsia="ru-RU"/>
        </w:rPr>
        <w:t>Президиум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Партнерства с заявлением о приостановлении своего членства в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, подлежит исключению из членов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в порядке, установленном Федеральным законом «Об оценочной деятельности в Российской</w:t>
      </w:r>
      <w:proofErr w:type="gramEnd"/>
      <w:r w:rsidRPr="00A21EDA">
        <w:rPr>
          <w:rFonts w:ascii="Tahoma" w:hAnsi="Tahoma" w:cs="Tahoma"/>
          <w:sz w:val="24"/>
          <w:szCs w:val="24"/>
          <w:lang w:eastAsia="ru-RU"/>
        </w:rPr>
        <w:t xml:space="preserve"> Федерации», Уставом Партнерства, внутренними документами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и настоящим Положением.</w:t>
      </w:r>
    </w:p>
    <w:p w:rsidR="00C610D3" w:rsidRPr="00A21EDA" w:rsidRDefault="00C610D3" w:rsidP="00E347C4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proofErr w:type="gramStart"/>
      <w:r>
        <w:rPr>
          <w:rFonts w:ascii="Tahoma" w:hAnsi="Tahoma" w:cs="Tahoma"/>
          <w:sz w:val="24"/>
          <w:szCs w:val="24"/>
          <w:lang w:eastAsia="ru-RU"/>
        </w:rPr>
        <w:t>6.4.11.</w:t>
      </w:r>
      <w:r w:rsidRPr="00A21EDA">
        <w:rPr>
          <w:rFonts w:ascii="Tahoma" w:hAnsi="Tahoma" w:cs="Tahoma"/>
          <w:sz w:val="24"/>
          <w:szCs w:val="24"/>
          <w:lang w:eastAsia="ru-RU"/>
        </w:rPr>
        <w:t>Выявление фактов осуществления членом Партнерства оценочной деятельности при наступлении его несоответствия требованиям, предъявляемым для вступающих в члены саморегулируемой организации Федеральным законом «Об оценочной деятельности в Российской Федерации» или установленных настоящим Положением, является основанием для проведения внеплановой проверки деятельности члена Партнерства.</w:t>
      </w:r>
      <w:proofErr w:type="gramEnd"/>
    </w:p>
    <w:p w:rsidR="00C610D3" w:rsidRPr="00A21EDA" w:rsidRDefault="00C610D3" w:rsidP="00E347C4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6.4.12.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В случае если член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не обратится в </w:t>
      </w:r>
      <w:r>
        <w:rPr>
          <w:rFonts w:ascii="Tahoma" w:hAnsi="Tahoma" w:cs="Tahoma"/>
          <w:sz w:val="24"/>
          <w:szCs w:val="24"/>
          <w:lang w:eastAsia="ru-RU"/>
        </w:rPr>
        <w:t>Президиум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Партнерства с заявлением о приостановлении своего членства при наступлении, фактов, указанных в подпункте 1) пункта </w:t>
      </w:r>
      <w:r>
        <w:rPr>
          <w:rFonts w:ascii="Tahoma" w:hAnsi="Tahoma" w:cs="Tahoma"/>
          <w:sz w:val="24"/>
          <w:szCs w:val="24"/>
          <w:lang w:eastAsia="ru-RU"/>
        </w:rPr>
        <w:t>6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.4.1 настоящего Положения, но при этом </w:t>
      </w:r>
      <w:r w:rsidRPr="00A21EDA">
        <w:rPr>
          <w:rFonts w:ascii="Tahoma" w:hAnsi="Tahoma" w:cs="Tahoma"/>
          <w:sz w:val="24"/>
          <w:szCs w:val="24"/>
          <w:lang w:eastAsia="ru-RU"/>
        </w:rPr>
        <w:lastRenderedPageBreak/>
        <w:t xml:space="preserve">не будет осуществлять оценочной деятельности, то членство такого лица в Партнерстве приостанавливается по решению </w:t>
      </w:r>
      <w:r w:rsidR="00D56E98">
        <w:rPr>
          <w:rFonts w:ascii="Tahoma" w:hAnsi="Tahoma" w:cs="Tahoma"/>
          <w:sz w:val="24"/>
          <w:szCs w:val="24"/>
          <w:lang w:eastAsia="ru-RU"/>
        </w:rPr>
        <w:t>Президиума</w:t>
      </w:r>
      <w:r w:rsidR="00D56E98" w:rsidRPr="00A21EDA">
        <w:rPr>
          <w:rFonts w:ascii="Tahoma" w:hAnsi="Tahoma" w:cs="Tahoma"/>
          <w:sz w:val="24"/>
          <w:szCs w:val="24"/>
          <w:lang w:eastAsia="ru-RU"/>
        </w:rPr>
        <w:t xml:space="preserve"> </w:t>
      </w:r>
      <w:r w:rsidRPr="00A21EDA">
        <w:rPr>
          <w:rFonts w:ascii="Tahoma" w:hAnsi="Tahoma" w:cs="Tahoma"/>
          <w:sz w:val="24"/>
          <w:szCs w:val="24"/>
          <w:lang w:eastAsia="ru-RU"/>
        </w:rPr>
        <w:t>Партнерства.</w:t>
      </w:r>
    </w:p>
    <w:p w:rsidR="00C610D3" w:rsidRDefault="00C610D3" w:rsidP="00826A3C">
      <w:pPr>
        <w:spacing w:after="0" w:line="240" w:lineRule="auto"/>
        <w:jc w:val="both"/>
        <w:rPr>
          <w:rFonts w:ascii="Georgia" w:hAnsi="Georgia" w:cs="Georgia"/>
          <w:b/>
          <w:bCs/>
          <w:color w:val="3A3A3A"/>
          <w:sz w:val="18"/>
          <w:szCs w:val="18"/>
          <w:lang w:eastAsia="ru-RU"/>
        </w:rPr>
      </w:pPr>
    </w:p>
    <w:p w:rsidR="00C610D3" w:rsidRPr="00E347C4" w:rsidRDefault="00C610D3" w:rsidP="00E347C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ahoma" w:hAnsi="Tahoma" w:cs="Tahoma"/>
          <w:b/>
          <w:bCs/>
          <w:color w:val="3A3A3A"/>
          <w:lang w:eastAsia="ru-RU"/>
        </w:rPr>
      </w:pPr>
      <w:r w:rsidRPr="00E347C4">
        <w:rPr>
          <w:rFonts w:ascii="Tahoma" w:hAnsi="Tahoma" w:cs="Tahoma"/>
          <w:b/>
          <w:bCs/>
          <w:color w:val="3A3A3A"/>
          <w:lang w:eastAsia="ru-RU"/>
        </w:rPr>
        <w:t>ЗАКЛЮЧИТЕЛЬНЫЕ ПОЛОЖЕНИЯ</w:t>
      </w:r>
    </w:p>
    <w:p w:rsidR="00C610D3" w:rsidRPr="00E347C4" w:rsidRDefault="00C610D3" w:rsidP="00E347C4">
      <w:pPr>
        <w:spacing w:after="0" w:line="240" w:lineRule="auto"/>
        <w:ind w:left="360"/>
        <w:jc w:val="both"/>
        <w:rPr>
          <w:rFonts w:ascii="Tahoma" w:hAnsi="Tahoma" w:cs="Tahoma"/>
          <w:color w:val="3A3A3A"/>
          <w:lang w:eastAsia="ru-RU"/>
        </w:rPr>
      </w:pPr>
    </w:p>
    <w:p w:rsidR="00C610D3" w:rsidRPr="00A21EDA" w:rsidRDefault="00C610D3" w:rsidP="00826A3C">
      <w:pPr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7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.1. </w:t>
      </w:r>
      <w:proofErr w:type="gramStart"/>
      <w:r w:rsidRPr="00A21EDA">
        <w:rPr>
          <w:rFonts w:ascii="Tahoma" w:hAnsi="Tahoma" w:cs="Tahoma"/>
          <w:sz w:val="24"/>
          <w:szCs w:val="24"/>
          <w:lang w:eastAsia="ru-RU"/>
        </w:rPr>
        <w:t xml:space="preserve">Требования, предъявляемые к члену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в связи с проведением плановых и внеплановых проверок, осуществления им оценочной деятельности и применением к нему дисциплинарных взысканий, а также в связи с необходимостью предоставления членом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личных сведений и сведений о юридическом лице, с которым член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заключил трудовой договор, для их размещения на официальном сайте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в сети «Интернет», устанавливаются внутренними документами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>.</w:t>
      </w:r>
      <w:proofErr w:type="gramEnd"/>
    </w:p>
    <w:p w:rsidR="00C610D3" w:rsidRPr="00A21EDA" w:rsidRDefault="00C610D3" w:rsidP="00826A3C">
      <w:pPr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7</w:t>
      </w:r>
      <w:r w:rsidRPr="00A21EDA">
        <w:rPr>
          <w:rFonts w:ascii="Tahoma" w:hAnsi="Tahoma" w:cs="Tahoma"/>
          <w:sz w:val="24"/>
          <w:szCs w:val="24"/>
          <w:lang w:eastAsia="ru-RU"/>
        </w:rPr>
        <w:t>.2. Изменения в настоящее Положение утверждаются решением Общего собрания членов Партнерства.</w:t>
      </w:r>
    </w:p>
    <w:p w:rsidR="00C610D3" w:rsidRPr="00A21EDA" w:rsidRDefault="00C610D3" w:rsidP="00826A3C">
      <w:pPr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</w:p>
    <w:sectPr w:rsidR="00C610D3" w:rsidRPr="00A21EDA" w:rsidSect="00DE48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FC7A52"/>
    <w:multiLevelType w:val="hybridMultilevel"/>
    <w:tmpl w:val="153C0A6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5A72E5"/>
    <w:multiLevelType w:val="hybridMultilevel"/>
    <w:tmpl w:val="4880D1D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1EDA"/>
    <w:rsid w:val="00090E7B"/>
    <w:rsid w:val="000E47CA"/>
    <w:rsid w:val="0014745A"/>
    <w:rsid w:val="00161A1E"/>
    <w:rsid w:val="001A02E1"/>
    <w:rsid w:val="001A1686"/>
    <w:rsid w:val="001F4B5E"/>
    <w:rsid w:val="00222FE5"/>
    <w:rsid w:val="00295D86"/>
    <w:rsid w:val="00334E04"/>
    <w:rsid w:val="003A723B"/>
    <w:rsid w:val="003D7E4B"/>
    <w:rsid w:val="00421B04"/>
    <w:rsid w:val="00427A87"/>
    <w:rsid w:val="00436587"/>
    <w:rsid w:val="004614D6"/>
    <w:rsid w:val="004C1FE6"/>
    <w:rsid w:val="004D6FD2"/>
    <w:rsid w:val="00564F11"/>
    <w:rsid w:val="00597535"/>
    <w:rsid w:val="005C399D"/>
    <w:rsid w:val="005E526E"/>
    <w:rsid w:val="005F5FD3"/>
    <w:rsid w:val="00645F4D"/>
    <w:rsid w:val="006C2BBF"/>
    <w:rsid w:val="00714F31"/>
    <w:rsid w:val="007325B6"/>
    <w:rsid w:val="00761C42"/>
    <w:rsid w:val="007E04D7"/>
    <w:rsid w:val="0081398F"/>
    <w:rsid w:val="0082189E"/>
    <w:rsid w:val="00825B07"/>
    <w:rsid w:val="00826A3C"/>
    <w:rsid w:val="00870AAB"/>
    <w:rsid w:val="008D1253"/>
    <w:rsid w:val="008F3EE0"/>
    <w:rsid w:val="009103FA"/>
    <w:rsid w:val="009207DF"/>
    <w:rsid w:val="009263F7"/>
    <w:rsid w:val="00947FEC"/>
    <w:rsid w:val="00950CE7"/>
    <w:rsid w:val="00987F10"/>
    <w:rsid w:val="00A21EDA"/>
    <w:rsid w:val="00A47914"/>
    <w:rsid w:val="00A51050"/>
    <w:rsid w:val="00AE047C"/>
    <w:rsid w:val="00B16E44"/>
    <w:rsid w:val="00B33C7B"/>
    <w:rsid w:val="00BB4BE4"/>
    <w:rsid w:val="00C15533"/>
    <w:rsid w:val="00C175FC"/>
    <w:rsid w:val="00C40DFD"/>
    <w:rsid w:val="00C47958"/>
    <w:rsid w:val="00C610D3"/>
    <w:rsid w:val="00C77FFC"/>
    <w:rsid w:val="00CB0E30"/>
    <w:rsid w:val="00CB52AF"/>
    <w:rsid w:val="00D56E98"/>
    <w:rsid w:val="00D56FBB"/>
    <w:rsid w:val="00D64501"/>
    <w:rsid w:val="00D86DED"/>
    <w:rsid w:val="00D92660"/>
    <w:rsid w:val="00DA7976"/>
    <w:rsid w:val="00DE48E1"/>
    <w:rsid w:val="00E04476"/>
    <w:rsid w:val="00E24780"/>
    <w:rsid w:val="00E347C4"/>
    <w:rsid w:val="00E8584B"/>
    <w:rsid w:val="00EE45D4"/>
    <w:rsid w:val="00EE7304"/>
    <w:rsid w:val="00F36AF0"/>
    <w:rsid w:val="00FC78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8E1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21EDA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8E1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21EDA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51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81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66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82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4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5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9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7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2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5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9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43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4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62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62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0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80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8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3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03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5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0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373337">
      <w:marLeft w:val="300"/>
      <w:marRight w:val="300"/>
      <w:marTop w:val="30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37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373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10</Pages>
  <Words>3052</Words>
  <Characters>21808</Characters>
  <Application>Microsoft Office Word</Application>
  <DocSecurity>0</DocSecurity>
  <Lines>181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Бармалейкин</dc:creator>
  <cp:lastModifiedBy>User</cp:lastModifiedBy>
  <cp:revision>8</cp:revision>
  <dcterms:created xsi:type="dcterms:W3CDTF">2012-08-30T13:34:00Z</dcterms:created>
  <dcterms:modified xsi:type="dcterms:W3CDTF">2014-01-19T13:45:00Z</dcterms:modified>
</cp:coreProperties>
</file>